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76AB" w14:textId="6E07846E" w:rsidR="00F36709" w:rsidRPr="00437F8D" w:rsidRDefault="00F36709" w:rsidP="00306614">
      <w:pPr>
        <w:spacing w:line="240" w:lineRule="auto"/>
        <w:jc w:val="both"/>
        <w:rPr>
          <w:rStyle w:val="BookTitle"/>
          <w:rFonts w:ascii="Open Sans" w:hAnsi="Open Sans" w:cs="Open Sans"/>
          <w:color w:val="7F7F7F" w:themeColor="text1" w:themeTint="80"/>
          <w:sz w:val="22"/>
        </w:rPr>
      </w:pPr>
    </w:p>
    <w:p w14:paraId="3778FDD8" w14:textId="77777777" w:rsidR="00437F8D" w:rsidRPr="00B72593" w:rsidRDefault="00437F8D" w:rsidP="00306614">
      <w:pPr>
        <w:spacing w:line="240" w:lineRule="auto"/>
        <w:jc w:val="both"/>
        <w:rPr>
          <w:rFonts w:ascii="Open Sans" w:hAnsi="Open Sans" w:cs="Open Sans"/>
          <w:color w:val="7F7F7F" w:themeColor="text1" w:themeTint="80"/>
          <w:sz w:val="24"/>
          <w:szCs w:val="24"/>
        </w:rPr>
      </w:pPr>
      <w:r w:rsidRPr="00B72593">
        <w:rPr>
          <w:rFonts w:ascii="Open Sans" w:hAnsi="Open Sans" w:cs="Open Sans"/>
          <w:b/>
          <w:bCs/>
          <w:color w:val="7F7F7F" w:themeColor="text1" w:themeTint="80"/>
          <w:sz w:val="24"/>
          <w:szCs w:val="24"/>
        </w:rPr>
        <w:t>REFERAT/PROTOKOLL STIFTELSESMØTE – Med forklaring</w:t>
      </w:r>
      <w:r w:rsidRPr="00B72593">
        <w:rPr>
          <w:rFonts w:ascii="Open Sans" w:hAnsi="Open Sans" w:cs="Open Sans"/>
          <w:color w:val="7F7F7F" w:themeColor="text1" w:themeTint="80"/>
          <w:sz w:val="24"/>
          <w:szCs w:val="24"/>
        </w:rPr>
        <w:t xml:space="preserve"> </w:t>
      </w:r>
    </w:p>
    <w:p w14:paraId="28D68FC4" w14:textId="348756D6" w:rsidR="00306614" w:rsidRPr="00B72593" w:rsidRDefault="00306614" w:rsidP="00306614">
      <w:pPr>
        <w:spacing w:line="240" w:lineRule="auto"/>
        <w:jc w:val="both"/>
        <w:rPr>
          <w:rFonts w:ascii="Open Sans" w:hAnsi="Open Sans" w:cs="Open Sans"/>
          <w:sz w:val="20"/>
          <w:szCs w:val="20"/>
        </w:rPr>
      </w:pPr>
      <w:r w:rsidRPr="00B72593">
        <w:rPr>
          <w:rFonts w:ascii="Open Sans" w:hAnsi="Open Sans" w:cs="Open Sans"/>
          <w:sz w:val="20"/>
          <w:szCs w:val="20"/>
        </w:rPr>
        <w:t xml:space="preserve">For å kunne etablere en forening </w:t>
      </w:r>
      <w:r w:rsidR="00B72593" w:rsidRPr="00B72593">
        <w:rPr>
          <w:rFonts w:ascii="Open Sans" w:hAnsi="Open Sans" w:cs="Open Sans"/>
          <w:sz w:val="20"/>
          <w:szCs w:val="20"/>
        </w:rPr>
        <w:t xml:space="preserve">må man ha vedtekter på plass. </w:t>
      </w:r>
      <w:r w:rsidRPr="00B72593">
        <w:rPr>
          <w:rFonts w:ascii="Open Sans" w:hAnsi="Open Sans" w:cs="Open Sans"/>
          <w:sz w:val="20"/>
          <w:szCs w:val="20"/>
        </w:rPr>
        <w:t>Om vedtektene er gode,</w:t>
      </w:r>
      <w:r w:rsidRPr="00071C49">
        <w:rPr>
          <w:rFonts w:ascii="Open Sans" w:hAnsi="Open Sans" w:cs="Open Sans"/>
        </w:rPr>
        <w:t xml:space="preserve"> </w:t>
      </w:r>
      <w:r w:rsidRPr="00B72593">
        <w:rPr>
          <w:rFonts w:ascii="Open Sans" w:hAnsi="Open Sans" w:cs="Open Sans"/>
          <w:sz w:val="20"/>
          <w:szCs w:val="20"/>
        </w:rPr>
        <w:t>vil disse komme godt med i tvilstilfeller og kan forhindre uenigheter innad i styret. Gode vedtekter inneholder nemlig foreningens formål hvordan årsmøter og valg skal gjennomføres, samt være en veileder for</w:t>
      </w:r>
      <w:r w:rsidR="009A37A4">
        <w:rPr>
          <w:rFonts w:ascii="Open Sans" w:hAnsi="Open Sans" w:cs="Open Sans"/>
          <w:sz w:val="20"/>
          <w:szCs w:val="20"/>
        </w:rPr>
        <w:t xml:space="preserve"> </w:t>
      </w:r>
      <w:r w:rsidRPr="00B72593">
        <w:rPr>
          <w:rFonts w:ascii="Open Sans" w:hAnsi="Open Sans" w:cs="Open Sans"/>
          <w:sz w:val="20"/>
          <w:szCs w:val="20"/>
        </w:rPr>
        <w:t xml:space="preserve">hvordan en forening skal driftes, og hva som forventes av ens medlemmer. Bruk derfor god tid på utformingen av vedtektene. </w:t>
      </w:r>
    </w:p>
    <w:p w14:paraId="72E54B5A" w14:textId="40549F24" w:rsidR="00AB609F" w:rsidRPr="00B72593" w:rsidRDefault="00AB609F" w:rsidP="00306614">
      <w:pPr>
        <w:spacing w:line="240" w:lineRule="auto"/>
        <w:jc w:val="both"/>
        <w:rPr>
          <w:rFonts w:ascii="Open Sans" w:hAnsi="Open Sans" w:cs="Open Sans"/>
          <w:sz w:val="20"/>
          <w:szCs w:val="20"/>
        </w:rPr>
      </w:pPr>
      <w:r w:rsidRPr="00B72593">
        <w:rPr>
          <w:rFonts w:ascii="Open Sans" w:hAnsi="Open Sans" w:cs="Open Sans"/>
          <w:sz w:val="20"/>
          <w:szCs w:val="20"/>
        </w:rPr>
        <w:t xml:space="preserve">Dette er et forslag til vedtekter basert på krav fra </w:t>
      </w:r>
      <w:hyperlink r:id="rId11" w:history="1">
        <w:r w:rsidRPr="00B72593">
          <w:rPr>
            <w:rStyle w:val="Hyperlink"/>
            <w:rFonts w:ascii="Open Sans" w:hAnsi="Open Sans" w:cs="Open Sans"/>
            <w:sz w:val="20"/>
            <w:szCs w:val="20"/>
          </w:rPr>
          <w:t>Brønnøysundregisteret</w:t>
        </w:r>
      </w:hyperlink>
      <w:r w:rsidRPr="00B72593">
        <w:rPr>
          <w:rFonts w:ascii="Open Sans" w:hAnsi="Open Sans" w:cs="Open Sans"/>
          <w:sz w:val="20"/>
          <w:szCs w:val="20"/>
        </w:rPr>
        <w:t>.</w:t>
      </w:r>
    </w:p>
    <w:p w14:paraId="096A0E49" w14:textId="52BD30E2" w:rsidR="00B72593" w:rsidRPr="00B72593" w:rsidRDefault="00B72593" w:rsidP="00306614">
      <w:pPr>
        <w:spacing w:line="240" w:lineRule="auto"/>
        <w:jc w:val="both"/>
        <w:rPr>
          <w:rFonts w:ascii="Open Sans" w:hAnsi="Open Sans" w:cs="Open Sans"/>
          <w:sz w:val="20"/>
          <w:szCs w:val="20"/>
        </w:rPr>
      </w:pPr>
      <w:r w:rsidRPr="00B72593">
        <w:rPr>
          <w:rFonts w:ascii="Open Sans" w:hAnsi="Open Sans" w:cs="Open Sans"/>
          <w:sz w:val="20"/>
          <w:szCs w:val="20"/>
        </w:rPr>
        <w:t xml:space="preserve">For andre maler se </w:t>
      </w:r>
      <w:hyperlink r:id="rId12" w:history="1">
        <w:r w:rsidRPr="00B72593">
          <w:rPr>
            <w:rStyle w:val="Hyperlink"/>
            <w:rFonts w:ascii="Open Sans" w:hAnsi="Open Sans" w:cs="Open Sans"/>
            <w:b/>
            <w:bCs/>
            <w:color w:val="ED7D31" w:themeColor="accent2"/>
            <w:sz w:val="20"/>
            <w:szCs w:val="20"/>
          </w:rPr>
          <w:t>samskipnaden.no</w:t>
        </w:r>
      </w:hyperlink>
      <w:r w:rsidRPr="00B72593">
        <w:rPr>
          <w:rFonts w:ascii="Open Sans" w:hAnsi="Open Sans" w:cs="Open Sans"/>
          <w:sz w:val="20"/>
          <w:szCs w:val="20"/>
        </w:rPr>
        <w:t>.</w:t>
      </w:r>
    </w:p>
    <w:p w14:paraId="57484FAA" w14:textId="77777777" w:rsidR="005D01ED" w:rsidRPr="00B72593" w:rsidRDefault="005D01ED" w:rsidP="00306614">
      <w:pPr>
        <w:pBdr>
          <w:top w:val="single" w:sz="4" w:space="1" w:color="auto"/>
        </w:pBdr>
        <w:spacing w:line="240" w:lineRule="auto"/>
        <w:jc w:val="both"/>
        <w:rPr>
          <w:rFonts w:ascii="Open Sans" w:hAnsi="Open Sans" w:cs="Open Sans"/>
          <w:sz w:val="20"/>
          <w:szCs w:val="20"/>
        </w:rPr>
      </w:pPr>
    </w:p>
    <w:p w14:paraId="29885350" w14:textId="6232F0AF" w:rsidR="00AB609F" w:rsidRPr="00B72593" w:rsidRDefault="00AB609F" w:rsidP="00306614">
      <w:pPr>
        <w:spacing w:line="240" w:lineRule="auto"/>
        <w:jc w:val="both"/>
        <w:rPr>
          <w:rStyle w:val="BookTitle"/>
          <w:rFonts w:ascii="Open Sans" w:hAnsi="Open Sans" w:cs="Open Sans"/>
          <w:color w:val="7F7F7F" w:themeColor="text1" w:themeTint="80"/>
          <w:sz w:val="20"/>
          <w:szCs w:val="20"/>
        </w:rPr>
      </w:pPr>
      <w:r w:rsidRPr="00B72593">
        <w:rPr>
          <w:rStyle w:val="BookTitle"/>
          <w:rFonts w:ascii="Open Sans" w:hAnsi="Open Sans" w:cs="Open Sans"/>
          <w:color w:val="7F7F7F" w:themeColor="text1" w:themeTint="80"/>
          <w:sz w:val="20"/>
          <w:szCs w:val="20"/>
        </w:rPr>
        <w:t>VIKTIG:</w:t>
      </w:r>
    </w:p>
    <w:p w14:paraId="4B0F0691" w14:textId="71F0146E" w:rsidR="00C752E3" w:rsidRPr="00B72593" w:rsidRDefault="00AB609F" w:rsidP="00306614">
      <w:pPr>
        <w:spacing w:line="240" w:lineRule="auto"/>
        <w:jc w:val="both"/>
        <w:rPr>
          <w:rFonts w:ascii="Open Sans" w:hAnsi="Open Sans" w:cs="Open Sans"/>
          <w:sz w:val="20"/>
          <w:szCs w:val="20"/>
        </w:rPr>
      </w:pPr>
      <w:r w:rsidRPr="00B72593">
        <w:rPr>
          <w:rFonts w:ascii="Open Sans" w:hAnsi="Open Sans" w:cs="Open Sans"/>
          <w:sz w:val="20"/>
          <w:szCs w:val="20"/>
        </w:rPr>
        <w:t>Dette forslaget har flere retningslinjer for hva man kan ha med.</w:t>
      </w:r>
      <w:r w:rsidR="005D01ED" w:rsidRPr="00B72593">
        <w:rPr>
          <w:rFonts w:ascii="Open Sans" w:hAnsi="Open Sans" w:cs="Open Sans"/>
          <w:sz w:val="20"/>
          <w:szCs w:val="20"/>
        </w:rPr>
        <w:t xml:space="preserve"> Les det som står </w:t>
      </w:r>
      <w:r w:rsidR="000C71F5" w:rsidRPr="00B72593">
        <w:rPr>
          <w:rFonts w:ascii="Open Sans" w:hAnsi="Open Sans" w:cs="Open Sans"/>
          <w:sz w:val="20"/>
          <w:szCs w:val="20"/>
        </w:rPr>
        <w:t xml:space="preserve">i boksene nøye. </w:t>
      </w:r>
      <w:r w:rsidRPr="00B72593">
        <w:rPr>
          <w:rFonts w:ascii="Open Sans" w:hAnsi="Open Sans" w:cs="Open Sans"/>
          <w:sz w:val="20"/>
          <w:szCs w:val="20"/>
        </w:rPr>
        <w:t xml:space="preserve"> Alle foreninger er forskjellig så dere trenger ikke følge denne til punkt og prikke</w:t>
      </w:r>
      <w:r w:rsidR="000C71F5" w:rsidRPr="00B72593">
        <w:rPr>
          <w:rFonts w:ascii="Open Sans" w:hAnsi="Open Sans" w:cs="Open Sans"/>
          <w:sz w:val="20"/>
          <w:szCs w:val="20"/>
        </w:rPr>
        <w:t xml:space="preserve">. </w:t>
      </w:r>
      <w:r w:rsidRPr="00B72593">
        <w:rPr>
          <w:rFonts w:ascii="Open Sans" w:hAnsi="Open Sans" w:cs="Open Sans"/>
          <w:sz w:val="20"/>
          <w:szCs w:val="20"/>
        </w:rPr>
        <w:t xml:space="preserve">Det er viktig at dere tenker igjennom hva som </w:t>
      </w:r>
      <w:r w:rsidR="00D93BFD" w:rsidRPr="00B72593">
        <w:rPr>
          <w:rFonts w:ascii="Open Sans" w:hAnsi="Open Sans" w:cs="Open Sans"/>
          <w:sz w:val="20"/>
          <w:szCs w:val="20"/>
        </w:rPr>
        <w:t>er relevant for deres forening så gjør gjerne litt research før dere ferdigstiller vedtektene, og ikke nøl med å ta kontakt med oss om dere trenger bistan</w:t>
      </w:r>
      <w:r w:rsidR="000C71F5" w:rsidRPr="00B72593">
        <w:rPr>
          <w:rFonts w:ascii="Open Sans" w:hAnsi="Open Sans" w:cs="Open Sans"/>
          <w:sz w:val="20"/>
          <w:szCs w:val="20"/>
        </w:rPr>
        <w:t xml:space="preserve">d: </w:t>
      </w:r>
      <w:hyperlink r:id="rId13" w:history="1">
        <w:r w:rsidR="000C71F5" w:rsidRPr="00B72593">
          <w:rPr>
            <w:rStyle w:val="Hyperlink"/>
            <w:rFonts w:ascii="Open Sans" w:hAnsi="Open Sans" w:cs="Open Sans"/>
            <w:sz w:val="20"/>
            <w:szCs w:val="20"/>
          </w:rPr>
          <w:t>Studentliv@samskipnaden.no</w:t>
        </w:r>
      </w:hyperlink>
    </w:p>
    <w:p w14:paraId="21ACA7E1" w14:textId="77777777" w:rsidR="00C752E3" w:rsidRPr="00071C49" w:rsidRDefault="00C752E3" w:rsidP="00306614">
      <w:pPr>
        <w:spacing w:line="240" w:lineRule="auto"/>
        <w:rPr>
          <w:rFonts w:ascii="Open Sans" w:hAnsi="Open Sans" w:cs="Open Sans"/>
        </w:rPr>
      </w:pPr>
    </w:p>
    <w:p w14:paraId="08403610" w14:textId="2A77B573" w:rsidR="00FE2791" w:rsidRPr="00071C49" w:rsidRDefault="00FE2791" w:rsidP="00306614">
      <w:pPr>
        <w:spacing w:line="240" w:lineRule="auto"/>
        <w:rPr>
          <w:rFonts w:ascii="Open Sans" w:hAnsi="Open Sans" w:cs="Open Sans"/>
        </w:rPr>
      </w:pPr>
      <w:r w:rsidRPr="00071C49">
        <w:rPr>
          <w:rFonts w:ascii="Open Sans" w:hAnsi="Open Sans" w:cs="Open Sans"/>
        </w:rPr>
        <w:br w:type="page"/>
      </w:r>
    </w:p>
    <w:p w14:paraId="3909D4DC" w14:textId="34CE72DA" w:rsidR="00B72593" w:rsidRPr="00C8149A" w:rsidRDefault="00B72593" w:rsidP="00DD238E">
      <w:pPr>
        <w:pStyle w:val="Title"/>
        <w:spacing w:line="240" w:lineRule="auto"/>
        <w:jc w:val="center"/>
        <w:rPr>
          <w:rStyle w:val="SubtleReference"/>
          <w:rFonts w:ascii="Open Sans" w:hAnsi="Open Sans" w:cs="Open Sans"/>
          <w:color w:val="808080" w:themeColor="background1" w:themeShade="80"/>
          <w:sz w:val="32"/>
          <w:szCs w:val="32"/>
        </w:rPr>
      </w:pPr>
      <w:r>
        <w:rPr>
          <w:rStyle w:val="SubtleReference"/>
          <w:rFonts w:ascii="Open Sans" w:hAnsi="Open Sans" w:cs="Open Sans"/>
          <w:color w:val="808080" w:themeColor="background1" w:themeShade="80"/>
          <w:sz w:val="32"/>
          <w:szCs w:val="32"/>
        </w:rPr>
        <w:lastRenderedPageBreak/>
        <w:t xml:space="preserve">Vedtekter </w:t>
      </w:r>
      <w:r w:rsidRPr="00C8149A">
        <w:rPr>
          <w:rStyle w:val="SubtleReference"/>
          <w:rFonts w:ascii="Open Sans" w:hAnsi="Open Sans" w:cs="Open Sans"/>
          <w:color w:val="808080" w:themeColor="background1" w:themeShade="80"/>
          <w:sz w:val="32"/>
          <w:szCs w:val="32"/>
        </w:rPr>
        <w:t>Studentforeningen Studentliv</w:t>
      </w:r>
    </w:p>
    <w:p w14:paraId="02CE209F" w14:textId="75F921BD" w:rsidR="004D285E" w:rsidRPr="008B248A" w:rsidRDefault="004D285E" w:rsidP="00DD238E">
      <w:pPr>
        <w:spacing w:line="240" w:lineRule="auto"/>
        <w:jc w:val="center"/>
        <w:rPr>
          <w:rFonts w:ascii="Open Sans" w:hAnsi="Open Sans" w:cs="Open Sans"/>
          <w:i/>
          <w:iCs/>
          <w:sz w:val="20"/>
          <w:szCs w:val="20"/>
        </w:rPr>
      </w:pPr>
      <w:r w:rsidRPr="008B248A">
        <w:rPr>
          <w:rFonts w:ascii="Open Sans" w:hAnsi="Open Sans" w:cs="Open Sans"/>
          <w:i/>
          <w:iCs/>
          <w:sz w:val="20"/>
          <w:szCs w:val="20"/>
        </w:rPr>
        <w:t xml:space="preserve">Sist revidert </w:t>
      </w:r>
      <w:r w:rsidR="008F7048">
        <w:rPr>
          <w:rFonts w:ascii="Open Sans" w:hAnsi="Open Sans" w:cs="Open Sans"/>
          <w:i/>
          <w:iCs/>
          <w:sz w:val="20"/>
          <w:szCs w:val="20"/>
        </w:rPr>
        <w:t>06</w:t>
      </w:r>
      <w:r w:rsidRPr="008B248A">
        <w:rPr>
          <w:rFonts w:ascii="Open Sans" w:hAnsi="Open Sans" w:cs="Open Sans"/>
          <w:i/>
          <w:iCs/>
          <w:sz w:val="20"/>
          <w:szCs w:val="20"/>
        </w:rPr>
        <w:t>.1</w:t>
      </w:r>
      <w:r w:rsidR="008F7048">
        <w:rPr>
          <w:rFonts w:ascii="Open Sans" w:hAnsi="Open Sans" w:cs="Open Sans"/>
          <w:i/>
          <w:iCs/>
          <w:sz w:val="20"/>
          <w:szCs w:val="20"/>
        </w:rPr>
        <w:t>2</w:t>
      </w:r>
      <w:r w:rsidRPr="008B248A">
        <w:rPr>
          <w:rFonts w:ascii="Open Sans" w:hAnsi="Open Sans" w:cs="Open Sans"/>
          <w:i/>
          <w:iCs/>
          <w:sz w:val="20"/>
          <w:szCs w:val="20"/>
        </w:rPr>
        <w:t>.2021</w:t>
      </w:r>
    </w:p>
    <w:p w14:paraId="23A5C87F" w14:textId="77777777" w:rsidR="006158E4" w:rsidRPr="008B248A" w:rsidRDefault="006158E4" w:rsidP="00DD238E">
      <w:pPr>
        <w:pBdr>
          <w:bottom w:val="single" w:sz="4" w:space="1" w:color="auto"/>
        </w:pBdr>
        <w:spacing w:line="240" w:lineRule="auto"/>
        <w:rPr>
          <w:rStyle w:val="SubtleReference"/>
          <w:b/>
          <w:bCs/>
          <w:sz w:val="20"/>
          <w:szCs w:val="20"/>
        </w:rPr>
      </w:pPr>
    </w:p>
    <w:p w14:paraId="63C074A0" w14:textId="1AAE169A" w:rsidR="006158E4" w:rsidRPr="00B72593" w:rsidRDefault="006158E4" w:rsidP="00DD238E">
      <w:pPr>
        <w:pBdr>
          <w:bottom w:val="single" w:sz="4" w:space="1" w:color="auto"/>
        </w:pBdr>
        <w:spacing w:line="240" w:lineRule="auto"/>
        <w:rPr>
          <w:rStyle w:val="BookTitle"/>
          <w:rFonts w:ascii="Open Sans" w:hAnsi="Open Sans" w:cs="Open Sans"/>
          <w:sz w:val="22"/>
          <w:szCs w:val="18"/>
        </w:rPr>
      </w:pPr>
      <w:r w:rsidRPr="00B72593">
        <w:rPr>
          <w:rStyle w:val="BookTitle"/>
          <w:rFonts w:ascii="Open Sans" w:hAnsi="Open Sans" w:cs="Open Sans"/>
          <w:sz w:val="22"/>
          <w:szCs w:val="18"/>
        </w:rPr>
        <w:t>KAPITTEL 1. Organisasjon</w:t>
      </w:r>
    </w:p>
    <w:p w14:paraId="3DD7CBB1" w14:textId="77777777" w:rsidR="006158E4" w:rsidRPr="008B248A" w:rsidRDefault="006158E4" w:rsidP="00DD238E">
      <w:pPr>
        <w:spacing w:line="240" w:lineRule="auto"/>
        <w:jc w:val="both"/>
        <w:rPr>
          <w:rStyle w:val="SubtleReference"/>
          <w:sz w:val="20"/>
          <w:szCs w:val="20"/>
        </w:rPr>
      </w:pPr>
    </w:p>
    <w:p w14:paraId="590B49A2" w14:textId="0DCAF2F8" w:rsidR="00D93BFD" w:rsidRPr="008B248A" w:rsidRDefault="00D93BFD" w:rsidP="00DD238E">
      <w:pPr>
        <w:spacing w:line="240" w:lineRule="auto"/>
        <w:jc w:val="both"/>
        <w:rPr>
          <w:rStyle w:val="SubtleReference"/>
        </w:rPr>
      </w:pPr>
      <w:r w:rsidRPr="008B248A">
        <w:rPr>
          <w:rStyle w:val="SubtleReference"/>
        </w:rPr>
        <w:t>§ 1</w:t>
      </w:r>
      <w:r w:rsidRPr="008B248A">
        <w:rPr>
          <w:rStyle w:val="SubtleReference"/>
        </w:rPr>
        <w:tab/>
      </w:r>
      <w:r w:rsidRPr="008B248A">
        <w:rPr>
          <w:rStyle w:val="SubtleReference"/>
        </w:rPr>
        <w:tab/>
        <w:t>Foreningens navn</w:t>
      </w:r>
    </w:p>
    <w:p w14:paraId="3D562D30" w14:textId="401D6413" w:rsidR="00672550" w:rsidRPr="008B248A" w:rsidRDefault="00D93BFD" w:rsidP="00DD238E">
      <w:pPr>
        <w:spacing w:line="240" w:lineRule="auto"/>
        <w:jc w:val="both"/>
        <w:rPr>
          <w:rFonts w:ascii="Open Sans" w:hAnsi="Open Sans" w:cs="Open Sans"/>
          <w:sz w:val="20"/>
          <w:szCs w:val="20"/>
          <w:u w:val="single"/>
        </w:rPr>
      </w:pPr>
      <w:r w:rsidRPr="008B248A">
        <w:rPr>
          <w:rFonts w:ascii="Open Sans" w:hAnsi="Open Sans" w:cs="Open Sans"/>
          <w:sz w:val="20"/>
          <w:szCs w:val="20"/>
        </w:rPr>
        <w:t xml:space="preserve">Foreningens navn er </w:t>
      </w:r>
      <w:r w:rsidR="00B72593">
        <w:rPr>
          <w:rFonts w:ascii="Open Sans" w:hAnsi="Open Sans" w:cs="Open Sans"/>
          <w:sz w:val="20"/>
          <w:szCs w:val="20"/>
        </w:rPr>
        <w:t>Studentliv</w:t>
      </w:r>
      <w:r w:rsidR="00FD658B" w:rsidRPr="008B248A">
        <w:rPr>
          <w:rFonts w:ascii="Open Sans" w:hAnsi="Open Sans" w:cs="Open Sans"/>
          <w:sz w:val="20"/>
          <w:szCs w:val="20"/>
        </w:rPr>
        <w:t xml:space="preserve"> og ble stiftet </w:t>
      </w:r>
      <w:r w:rsidR="00FD658B" w:rsidRPr="008B248A">
        <w:rPr>
          <w:rFonts w:ascii="Open Sans" w:hAnsi="Open Sans" w:cs="Open Sans"/>
          <w:sz w:val="20"/>
          <w:szCs w:val="20"/>
          <w:u w:val="single"/>
        </w:rPr>
        <w:t>______________.</w:t>
      </w:r>
      <w:r w:rsidR="00274149" w:rsidRPr="008B248A">
        <w:rPr>
          <w:rFonts w:ascii="Open Sans" w:hAnsi="Open Sans" w:cs="Open Sans"/>
          <w:noProof/>
          <w:sz w:val="20"/>
          <w:szCs w:val="20"/>
        </w:rPr>
        <mc:AlternateContent>
          <mc:Choice Requires="wps">
            <w:drawing>
              <wp:anchor distT="45720" distB="45720" distL="114300" distR="114300" simplePos="0" relativeHeight="251675648" behindDoc="0" locked="0" layoutInCell="1" allowOverlap="1" wp14:anchorId="61D6195B" wp14:editId="6D979CE9">
                <wp:simplePos x="0" y="0"/>
                <wp:positionH relativeFrom="margin">
                  <wp:posOffset>0</wp:posOffset>
                </wp:positionH>
                <wp:positionV relativeFrom="paragraph">
                  <wp:posOffset>349885</wp:posOffset>
                </wp:positionV>
                <wp:extent cx="5737860" cy="1404620"/>
                <wp:effectExtent l="0" t="0" r="15240" b="22225"/>
                <wp:wrapSquare wrapText="bothSides"/>
                <wp:docPr id="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4620"/>
                        </a:xfrm>
                        <a:prstGeom prst="rect">
                          <a:avLst/>
                        </a:prstGeom>
                        <a:solidFill>
                          <a:srgbClr val="FFFFFF"/>
                        </a:solidFill>
                        <a:ln w="9525">
                          <a:solidFill>
                            <a:srgbClr val="000000"/>
                          </a:solidFill>
                          <a:miter lim="800000"/>
                          <a:headEnd/>
                          <a:tailEnd/>
                        </a:ln>
                      </wps:spPr>
                      <wps:txbx>
                        <w:txbxContent>
                          <w:p w14:paraId="100DF051" w14:textId="5FD2BF99" w:rsidR="00274149" w:rsidRDefault="00CB20BE" w:rsidP="00274149">
                            <w:pPr>
                              <w:spacing w:line="240" w:lineRule="auto"/>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Tillegg 1: Studentforeningen </w:t>
                            </w:r>
                            <w:r w:rsidR="00DD238E">
                              <w:rPr>
                                <w:rFonts w:ascii="Open Sans" w:hAnsi="Open Sans" w:cs="Open Sans"/>
                                <w:i/>
                                <w:iCs/>
                                <w:color w:val="808080" w:themeColor="background1" w:themeShade="80"/>
                                <w:sz w:val="20"/>
                                <w:szCs w:val="20"/>
                              </w:rPr>
                              <w:t>Studentliv</w:t>
                            </w:r>
                            <w:r>
                              <w:rPr>
                                <w:rFonts w:ascii="Open Sans" w:hAnsi="Open Sans" w:cs="Open Sans"/>
                                <w:i/>
                                <w:iCs/>
                                <w:color w:val="808080" w:themeColor="background1" w:themeShade="80"/>
                                <w:sz w:val="20"/>
                                <w:szCs w:val="20"/>
                              </w:rPr>
                              <w:t xml:space="preserve"> er formelt tilknyttet studentutvalget på </w:t>
                            </w:r>
                            <w:r w:rsidR="0080347A">
                              <w:rPr>
                                <w:rFonts w:ascii="Open Sans" w:hAnsi="Open Sans" w:cs="Open Sans"/>
                                <w:i/>
                                <w:iCs/>
                                <w:color w:val="808080" w:themeColor="background1" w:themeShade="80"/>
                                <w:sz w:val="20"/>
                                <w:szCs w:val="20"/>
                              </w:rPr>
                              <w:t>X-fakultetet ved UiT Norges arktiske universitet.</w:t>
                            </w:r>
                          </w:p>
                          <w:p w14:paraId="0D38EF0F" w14:textId="549368DC" w:rsidR="0080347A" w:rsidRPr="00B424B0" w:rsidRDefault="0080347A" w:rsidP="00274149">
                            <w:pPr>
                              <w:spacing w:line="240" w:lineRule="auto"/>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Tillegg 2: </w:t>
                            </w:r>
                            <w:r w:rsidR="0075732A">
                              <w:rPr>
                                <w:rFonts w:ascii="Open Sans" w:hAnsi="Open Sans" w:cs="Open Sans"/>
                                <w:i/>
                                <w:iCs/>
                                <w:color w:val="808080" w:themeColor="background1" w:themeShade="80"/>
                                <w:sz w:val="20"/>
                                <w:szCs w:val="20"/>
                              </w:rPr>
                              <w:t xml:space="preserve">Studentforeningen </w:t>
                            </w:r>
                            <w:r w:rsidR="00DD238E">
                              <w:rPr>
                                <w:rFonts w:ascii="Open Sans" w:hAnsi="Open Sans" w:cs="Open Sans"/>
                                <w:i/>
                                <w:iCs/>
                                <w:color w:val="808080" w:themeColor="background1" w:themeShade="80"/>
                                <w:sz w:val="20"/>
                                <w:szCs w:val="20"/>
                              </w:rPr>
                              <w:t xml:space="preserve">Studentliv </w:t>
                            </w:r>
                            <w:r w:rsidR="0075732A">
                              <w:rPr>
                                <w:rFonts w:ascii="Open Sans" w:hAnsi="Open Sans" w:cs="Open Sans"/>
                                <w:i/>
                                <w:iCs/>
                                <w:color w:val="808080" w:themeColor="background1" w:themeShade="80"/>
                                <w:sz w:val="20"/>
                                <w:szCs w:val="20"/>
                              </w:rPr>
                              <w:t>er en uavhengig interesseorganisasjon. Foreningen kan ikke underlegges andre organisasjoner eller institusjoner.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D6195B" id="_x0000_t202" coordsize="21600,21600" o:spt="202" path="m,l,21600r21600,l21600,xe">
                <v:stroke joinstyle="miter"/>
                <v:path gradientshapeok="t" o:connecttype="rect"/>
              </v:shapetype>
              <v:shape id="Tekstboks 2" o:spid="_x0000_s1026" type="#_x0000_t202" style="position:absolute;left:0;text-align:left;margin-left:0;margin-top:27.55pt;width:451.8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">
                <v:textbox style="mso-fit-shape-to-text:t">
                  <w:txbxContent>
                    <w:p w14:paraId="100DF051" w14:textId="5FD2BF99" w:rsidR="00274149" w:rsidRDefault="00CB20BE" w:rsidP="00274149">
                      <w:pPr>
                        <w:spacing w:line="240" w:lineRule="auto"/>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Tillegg 1: Studentforeningen </w:t>
                      </w:r>
                      <w:r w:rsidR="00DD238E">
                        <w:rPr>
                          <w:rFonts w:ascii="Open Sans" w:hAnsi="Open Sans" w:cs="Open Sans"/>
                          <w:i/>
                          <w:iCs/>
                          <w:color w:val="808080" w:themeColor="background1" w:themeShade="80"/>
                          <w:sz w:val="20"/>
                          <w:szCs w:val="20"/>
                        </w:rPr>
                        <w:t>Studentliv</w:t>
                      </w:r>
                      <w:r>
                        <w:rPr>
                          <w:rFonts w:ascii="Open Sans" w:hAnsi="Open Sans" w:cs="Open Sans"/>
                          <w:i/>
                          <w:iCs/>
                          <w:color w:val="808080" w:themeColor="background1" w:themeShade="80"/>
                          <w:sz w:val="20"/>
                          <w:szCs w:val="20"/>
                        </w:rPr>
                        <w:t xml:space="preserve"> er formelt tilknyttet studentutvalget på </w:t>
                      </w:r>
                      <w:r w:rsidR="0080347A">
                        <w:rPr>
                          <w:rFonts w:ascii="Open Sans" w:hAnsi="Open Sans" w:cs="Open Sans"/>
                          <w:i/>
                          <w:iCs/>
                          <w:color w:val="808080" w:themeColor="background1" w:themeShade="80"/>
                          <w:sz w:val="20"/>
                          <w:szCs w:val="20"/>
                        </w:rPr>
                        <w:t>X-fakultetet ved UiT Norges arktiske universitet.</w:t>
                      </w:r>
                    </w:p>
                    <w:p w14:paraId="0D38EF0F" w14:textId="549368DC" w:rsidR="0080347A" w:rsidRPr="00B424B0" w:rsidRDefault="0080347A" w:rsidP="00274149">
                      <w:pPr>
                        <w:spacing w:line="240" w:lineRule="auto"/>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Tillegg 2: </w:t>
                      </w:r>
                      <w:r w:rsidR="0075732A">
                        <w:rPr>
                          <w:rFonts w:ascii="Open Sans" w:hAnsi="Open Sans" w:cs="Open Sans"/>
                          <w:i/>
                          <w:iCs/>
                          <w:color w:val="808080" w:themeColor="background1" w:themeShade="80"/>
                          <w:sz w:val="20"/>
                          <w:szCs w:val="20"/>
                        </w:rPr>
                        <w:t xml:space="preserve">Studentforeningen </w:t>
                      </w:r>
                      <w:r w:rsidR="00DD238E">
                        <w:rPr>
                          <w:rFonts w:ascii="Open Sans" w:hAnsi="Open Sans" w:cs="Open Sans"/>
                          <w:i/>
                          <w:iCs/>
                          <w:color w:val="808080" w:themeColor="background1" w:themeShade="80"/>
                          <w:sz w:val="20"/>
                          <w:szCs w:val="20"/>
                        </w:rPr>
                        <w:t xml:space="preserve">Studentliv </w:t>
                      </w:r>
                      <w:r w:rsidR="0075732A">
                        <w:rPr>
                          <w:rFonts w:ascii="Open Sans" w:hAnsi="Open Sans" w:cs="Open Sans"/>
                          <w:i/>
                          <w:iCs/>
                          <w:color w:val="808080" w:themeColor="background1" w:themeShade="80"/>
                          <w:sz w:val="20"/>
                          <w:szCs w:val="20"/>
                        </w:rPr>
                        <w:t>er en uavhengig interesseorganisasjon. Foreningen kan ikke underlegges andre organisasjoner eller institusjoner.</w:t>
                      </w:r>
                    </w:p>
                  </w:txbxContent>
                </v:textbox>
                <w10:wrap type="square" anchorx="margin"/>
              </v:shape>
            </w:pict>
          </mc:Fallback>
        </mc:AlternateContent>
      </w:r>
    </w:p>
    <w:p w14:paraId="39D3DD2E" w14:textId="2C428F94" w:rsidR="00D93BFD" w:rsidRPr="008B248A" w:rsidRDefault="00D93BFD" w:rsidP="00DD238E">
      <w:pPr>
        <w:spacing w:line="240" w:lineRule="auto"/>
        <w:jc w:val="both"/>
        <w:rPr>
          <w:rStyle w:val="SubtleReference"/>
        </w:rPr>
      </w:pPr>
      <w:r w:rsidRPr="008B248A">
        <w:rPr>
          <w:rStyle w:val="SubtleReference"/>
        </w:rPr>
        <w:t>§ 2</w:t>
      </w:r>
      <w:r w:rsidRPr="008B248A">
        <w:rPr>
          <w:rStyle w:val="SubtleReference"/>
        </w:rPr>
        <w:tab/>
      </w:r>
      <w:r w:rsidRPr="008B248A">
        <w:rPr>
          <w:rStyle w:val="SubtleReference"/>
        </w:rPr>
        <w:tab/>
        <w:t>Formål</w:t>
      </w:r>
    </w:p>
    <w:p w14:paraId="187A2D4F" w14:textId="462BA6EE" w:rsidR="00CC2FF5" w:rsidRPr="008B248A" w:rsidRDefault="000D4D1F" w:rsidP="00DD238E">
      <w:pPr>
        <w:spacing w:line="240" w:lineRule="auto"/>
        <w:jc w:val="both"/>
        <w:rPr>
          <w:rFonts w:ascii="Open Sans" w:hAnsi="Open Sans" w:cs="Open Sans"/>
          <w:sz w:val="20"/>
          <w:szCs w:val="20"/>
        </w:rPr>
      </w:pPr>
      <w:r w:rsidRPr="008B248A">
        <w:rPr>
          <w:rFonts w:ascii="Open Sans" w:hAnsi="Open Sans" w:cs="Open Sans"/>
          <w:sz w:val="20"/>
          <w:szCs w:val="20"/>
        </w:rPr>
        <w:t xml:space="preserve">Alt.: </w:t>
      </w:r>
      <w:r w:rsidR="00FD658B" w:rsidRPr="008B248A">
        <w:rPr>
          <w:rFonts w:ascii="Open Sans" w:hAnsi="Open Sans" w:cs="Open Sans"/>
          <w:sz w:val="20"/>
          <w:szCs w:val="20"/>
        </w:rPr>
        <w:t xml:space="preserve">Studentforeningen </w:t>
      </w:r>
      <w:r w:rsidR="00DD238E">
        <w:rPr>
          <w:rFonts w:ascii="Open Sans" w:hAnsi="Open Sans" w:cs="Open Sans"/>
          <w:sz w:val="20"/>
          <w:szCs w:val="20"/>
        </w:rPr>
        <w:t>Studentlivs</w:t>
      </w:r>
      <w:r w:rsidR="00C54342" w:rsidRPr="008B248A">
        <w:rPr>
          <w:rFonts w:ascii="Open Sans" w:hAnsi="Open Sans" w:cs="Open Sans"/>
          <w:sz w:val="20"/>
          <w:szCs w:val="20"/>
        </w:rPr>
        <w:t xml:space="preserve"> formål er å skape </w:t>
      </w:r>
      <w:r w:rsidR="00EF4F7C" w:rsidRPr="008B248A">
        <w:rPr>
          <w:rFonts w:ascii="Open Sans" w:hAnsi="Open Sans" w:cs="Open Sans"/>
          <w:sz w:val="20"/>
          <w:szCs w:val="20"/>
        </w:rPr>
        <w:t>godt samhold, felles identitet og kreativt engasjement blant</w:t>
      </w:r>
      <w:r w:rsidR="000F431A" w:rsidRPr="008B248A">
        <w:rPr>
          <w:rFonts w:ascii="Open Sans" w:hAnsi="Open Sans" w:cs="Open Sans"/>
          <w:sz w:val="20"/>
          <w:szCs w:val="20"/>
        </w:rPr>
        <w:t xml:space="preserve"> studentene </w:t>
      </w:r>
      <w:r w:rsidR="008D6515" w:rsidRPr="008B248A">
        <w:rPr>
          <w:rFonts w:ascii="Open Sans" w:hAnsi="Open Sans" w:cs="Open Sans"/>
          <w:sz w:val="20"/>
          <w:szCs w:val="20"/>
        </w:rPr>
        <w:t>på UiT Norges arktiske universitet, studiested Tromsø.</w:t>
      </w:r>
    </w:p>
    <w:p w14:paraId="073E20DD" w14:textId="0FD2337C" w:rsidR="0075732A" w:rsidRPr="008B248A" w:rsidRDefault="0075732A" w:rsidP="00DD238E">
      <w:pPr>
        <w:spacing w:line="240" w:lineRule="auto"/>
        <w:jc w:val="both"/>
        <w:rPr>
          <w:rFonts w:ascii="Open Sans" w:hAnsi="Open Sans" w:cs="Open Sans"/>
          <w:sz w:val="20"/>
          <w:szCs w:val="20"/>
        </w:rPr>
      </w:pPr>
      <w:r w:rsidRPr="008B248A">
        <w:rPr>
          <w:rFonts w:ascii="Open Sans" w:hAnsi="Open Sans" w:cs="Open Sans"/>
          <w:noProof/>
          <w:sz w:val="20"/>
          <w:szCs w:val="20"/>
        </w:rPr>
        <mc:AlternateContent>
          <mc:Choice Requires="wps">
            <w:drawing>
              <wp:anchor distT="45720" distB="45720" distL="114300" distR="114300" simplePos="0" relativeHeight="251659264" behindDoc="0" locked="0" layoutInCell="1" allowOverlap="1" wp14:anchorId="4452268F" wp14:editId="0B13D517">
                <wp:simplePos x="0" y="0"/>
                <wp:positionH relativeFrom="margin">
                  <wp:posOffset>-635</wp:posOffset>
                </wp:positionH>
                <wp:positionV relativeFrom="paragraph">
                  <wp:posOffset>492125</wp:posOffset>
                </wp:positionV>
                <wp:extent cx="5737860" cy="1404620"/>
                <wp:effectExtent l="0" t="0" r="15240" b="2222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4620"/>
                        </a:xfrm>
                        <a:prstGeom prst="rect">
                          <a:avLst/>
                        </a:prstGeom>
                        <a:solidFill>
                          <a:srgbClr val="FFFFFF"/>
                        </a:solidFill>
                        <a:ln w="9525">
                          <a:solidFill>
                            <a:srgbClr val="000000"/>
                          </a:solidFill>
                          <a:miter lim="800000"/>
                          <a:headEnd/>
                          <a:tailEnd/>
                        </a:ln>
                      </wps:spPr>
                      <wps:txbx>
                        <w:txbxContent>
                          <w:p w14:paraId="42DE305C" w14:textId="039A549D" w:rsidR="00B424B0" w:rsidRPr="00B424B0" w:rsidRDefault="00B424B0" w:rsidP="00856325">
                            <w:pPr>
                              <w:spacing w:line="240" w:lineRule="auto"/>
                              <w:jc w:val="center"/>
                              <w:rPr>
                                <w:rFonts w:ascii="Open Sans" w:hAnsi="Open Sans" w:cs="Open Sans"/>
                                <w:i/>
                                <w:iCs/>
                                <w:color w:val="808080" w:themeColor="background1" w:themeShade="80"/>
                                <w:sz w:val="20"/>
                                <w:szCs w:val="20"/>
                              </w:rPr>
                            </w:pPr>
                            <w:r w:rsidRPr="00B424B0">
                              <w:rPr>
                                <w:rFonts w:ascii="Open Sans" w:hAnsi="Open Sans" w:cs="Open Sans"/>
                                <w:i/>
                                <w:iCs/>
                                <w:color w:val="808080" w:themeColor="background1" w:themeShade="80"/>
                                <w:sz w:val="20"/>
                                <w:szCs w:val="20"/>
                              </w:rPr>
                              <w:t>Her skal foreningens formål stå, samt hvem som kan være medlem.</w:t>
                            </w:r>
                            <w:r w:rsidRPr="00B424B0">
                              <w:rPr>
                                <w:rFonts w:ascii="Open Sans" w:hAnsi="Open Sans" w:cs="Open Sans"/>
                                <w:i/>
                                <w:iCs/>
                                <w:color w:val="808080" w:themeColor="background1" w:themeShade="80"/>
                                <w:sz w:val="20"/>
                                <w:szCs w:val="20"/>
                              </w:rPr>
                              <w:br/>
                              <w:t>Kan alle studenter på UiT være medlem, eller gjelder det for et spesifikt fakultet, studie eller studiested?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52268F" id="_x0000_s1027" type="#_x0000_t202" style="position:absolute;left:0;text-align:left;margin-left:-.05pt;margin-top:38.75pt;width:451.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">
                <v:textbox style="mso-fit-shape-to-text:t">
                  <w:txbxContent>
                    <w:p w14:paraId="42DE305C" w14:textId="039A549D" w:rsidR="00B424B0" w:rsidRPr="00B424B0" w:rsidRDefault="00B424B0" w:rsidP="00856325">
                      <w:pPr>
                        <w:spacing w:line="240" w:lineRule="auto"/>
                        <w:jc w:val="center"/>
                        <w:rPr>
                          <w:rFonts w:ascii="Open Sans" w:hAnsi="Open Sans" w:cs="Open Sans"/>
                          <w:i/>
                          <w:iCs/>
                          <w:color w:val="808080" w:themeColor="background1" w:themeShade="80"/>
                          <w:sz w:val="20"/>
                          <w:szCs w:val="20"/>
                        </w:rPr>
                      </w:pPr>
                      <w:r w:rsidRPr="00B424B0">
                        <w:rPr>
                          <w:rFonts w:ascii="Open Sans" w:hAnsi="Open Sans" w:cs="Open Sans"/>
                          <w:i/>
                          <w:iCs/>
                          <w:color w:val="808080" w:themeColor="background1" w:themeShade="80"/>
                          <w:sz w:val="20"/>
                          <w:szCs w:val="20"/>
                        </w:rPr>
                        <w:t>Her skal foreningens formål stå, samt hvem som kan være medlem.</w:t>
                      </w:r>
                      <w:r w:rsidRPr="00B424B0">
                        <w:rPr>
                          <w:rFonts w:ascii="Open Sans" w:hAnsi="Open Sans" w:cs="Open Sans"/>
                          <w:i/>
                          <w:iCs/>
                          <w:color w:val="808080" w:themeColor="background1" w:themeShade="80"/>
                          <w:sz w:val="20"/>
                          <w:szCs w:val="20"/>
                        </w:rPr>
                        <w:br/>
                        <w:t>Kan alle studenter på UiT være medlem, eller gjelder det for et spesifikt fakultet, studie eller studiested?</w:t>
                      </w:r>
                    </w:p>
                  </w:txbxContent>
                </v:textbox>
                <w10:wrap type="square" anchorx="margin"/>
              </v:shape>
            </w:pict>
          </mc:Fallback>
        </mc:AlternateContent>
      </w:r>
      <w:r w:rsidR="002F0FE7" w:rsidRPr="008B248A">
        <w:rPr>
          <w:rFonts w:ascii="Open Sans" w:hAnsi="Open Sans" w:cs="Open Sans"/>
          <w:sz w:val="20"/>
          <w:szCs w:val="20"/>
        </w:rPr>
        <w:t xml:space="preserve">Alt.: Formålet til studentforeningen </w:t>
      </w:r>
      <w:r w:rsidR="00DD238E">
        <w:rPr>
          <w:rFonts w:ascii="Open Sans" w:hAnsi="Open Sans" w:cs="Open Sans"/>
          <w:sz w:val="20"/>
          <w:szCs w:val="20"/>
        </w:rPr>
        <w:t>Studentliv</w:t>
      </w:r>
      <w:r w:rsidR="002F0FE7" w:rsidRPr="008B248A">
        <w:rPr>
          <w:rFonts w:ascii="Open Sans" w:hAnsi="Open Sans" w:cs="Open Sans"/>
          <w:sz w:val="20"/>
          <w:szCs w:val="20"/>
        </w:rPr>
        <w:t xml:space="preserve"> er å samle studentene ved </w:t>
      </w:r>
      <w:r w:rsidR="000D4D1F" w:rsidRPr="008B248A">
        <w:rPr>
          <w:rFonts w:ascii="Open Sans" w:hAnsi="Open Sans" w:cs="Open Sans"/>
          <w:sz w:val="20"/>
          <w:szCs w:val="20"/>
        </w:rPr>
        <w:t>HSL-fakultetet i et sosialt fellesskap.</w:t>
      </w:r>
    </w:p>
    <w:p w14:paraId="08631616" w14:textId="4B3FA356" w:rsidR="0097727D" w:rsidRPr="005264E2" w:rsidRDefault="00D93BFD" w:rsidP="00DD238E">
      <w:pPr>
        <w:spacing w:line="240" w:lineRule="auto"/>
        <w:jc w:val="both"/>
        <w:rPr>
          <w:rStyle w:val="SubtleReference"/>
        </w:rPr>
      </w:pPr>
      <w:r w:rsidRPr="005264E2">
        <w:rPr>
          <w:rStyle w:val="SubtleReference"/>
        </w:rPr>
        <w:t>§ 3</w:t>
      </w:r>
      <w:r w:rsidRPr="005264E2">
        <w:rPr>
          <w:rStyle w:val="SubtleReference"/>
        </w:rPr>
        <w:tab/>
      </w:r>
      <w:r w:rsidR="0097727D" w:rsidRPr="005264E2">
        <w:rPr>
          <w:rStyle w:val="SubtleReference"/>
        </w:rPr>
        <w:tab/>
        <w:t>Organisasjon</w:t>
      </w:r>
    </w:p>
    <w:p w14:paraId="26FED55C" w14:textId="75CD804B" w:rsidR="0075732A" w:rsidRPr="008B248A" w:rsidRDefault="00F765F8" w:rsidP="00DD238E">
      <w:pPr>
        <w:spacing w:line="240" w:lineRule="auto"/>
        <w:jc w:val="both"/>
        <w:rPr>
          <w:rFonts w:ascii="Open Sans" w:hAnsi="Open Sans" w:cs="Open Sans"/>
          <w:sz w:val="20"/>
          <w:szCs w:val="20"/>
        </w:rPr>
      </w:pPr>
      <w:r w:rsidRPr="008B248A">
        <w:rPr>
          <w:rFonts w:ascii="Open Sans" w:hAnsi="Open Sans" w:cs="Open Sans"/>
          <w:noProof/>
          <w:sz w:val="20"/>
          <w:szCs w:val="20"/>
        </w:rPr>
        <mc:AlternateContent>
          <mc:Choice Requires="wps">
            <w:drawing>
              <wp:anchor distT="45720" distB="45720" distL="114300" distR="114300" simplePos="0" relativeHeight="251663360" behindDoc="0" locked="0" layoutInCell="1" allowOverlap="1" wp14:anchorId="2C9B7C29" wp14:editId="51BBE6A5">
                <wp:simplePos x="0" y="0"/>
                <wp:positionH relativeFrom="margin">
                  <wp:align>left</wp:align>
                </wp:positionH>
                <wp:positionV relativeFrom="paragraph">
                  <wp:posOffset>511810</wp:posOffset>
                </wp:positionV>
                <wp:extent cx="5737860" cy="1404620"/>
                <wp:effectExtent l="0" t="0" r="15240" b="2540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4620"/>
                        </a:xfrm>
                        <a:prstGeom prst="rect">
                          <a:avLst/>
                        </a:prstGeom>
                        <a:solidFill>
                          <a:srgbClr val="FFFFFF"/>
                        </a:solidFill>
                        <a:ln w="9525">
                          <a:solidFill>
                            <a:srgbClr val="000000"/>
                          </a:solidFill>
                          <a:miter lim="800000"/>
                          <a:headEnd/>
                          <a:tailEnd/>
                        </a:ln>
                      </wps:spPr>
                      <wps:txbx>
                        <w:txbxContent>
                          <w:p w14:paraId="01A4AEFC" w14:textId="0495CB4F" w:rsidR="00527A72" w:rsidRPr="00B424B0" w:rsidRDefault="00F765F8" w:rsidP="00856325">
                            <w:pPr>
                              <w:spacing w:line="240" w:lineRule="auto"/>
                              <w:jc w:val="center"/>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Ovenfor forklares kort hvilken forening </w:t>
                            </w:r>
                            <w:r w:rsidR="00DD238E">
                              <w:rPr>
                                <w:rFonts w:ascii="Open Sans" w:hAnsi="Open Sans" w:cs="Open Sans"/>
                                <w:i/>
                                <w:iCs/>
                                <w:color w:val="808080" w:themeColor="background1" w:themeShade="80"/>
                                <w:sz w:val="20"/>
                                <w:szCs w:val="20"/>
                              </w:rPr>
                              <w:t>Studentliv</w:t>
                            </w:r>
                            <w:r>
                              <w:rPr>
                                <w:rFonts w:ascii="Open Sans" w:hAnsi="Open Sans" w:cs="Open Sans"/>
                                <w:i/>
                                <w:iCs/>
                                <w:color w:val="808080" w:themeColor="background1" w:themeShade="80"/>
                                <w:sz w:val="20"/>
                                <w:szCs w:val="20"/>
                              </w:rPr>
                              <w:t xml:space="preserve"> 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9B7C29" id="_x0000_s1028" type="#_x0000_t202" style="position:absolute;left:0;text-align:left;margin-left:0;margin-top:40.3pt;width:451.8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2DJFgIAACc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">
                <v:textbox style="mso-fit-shape-to-text:t">
                  <w:txbxContent>
                    <w:p w14:paraId="01A4AEFC" w14:textId="0495CB4F" w:rsidR="00527A72" w:rsidRPr="00B424B0" w:rsidRDefault="00F765F8" w:rsidP="00856325">
                      <w:pPr>
                        <w:spacing w:line="240" w:lineRule="auto"/>
                        <w:jc w:val="center"/>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Ovenfor forklares kort hvilken forening </w:t>
                      </w:r>
                      <w:r w:rsidR="00DD238E">
                        <w:rPr>
                          <w:rFonts w:ascii="Open Sans" w:hAnsi="Open Sans" w:cs="Open Sans"/>
                          <w:i/>
                          <w:iCs/>
                          <w:color w:val="808080" w:themeColor="background1" w:themeShade="80"/>
                          <w:sz w:val="20"/>
                          <w:szCs w:val="20"/>
                        </w:rPr>
                        <w:t>Studentliv</w:t>
                      </w:r>
                      <w:r>
                        <w:rPr>
                          <w:rFonts w:ascii="Open Sans" w:hAnsi="Open Sans" w:cs="Open Sans"/>
                          <w:i/>
                          <w:iCs/>
                          <w:color w:val="808080" w:themeColor="background1" w:themeShade="80"/>
                          <w:sz w:val="20"/>
                          <w:szCs w:val="20"/>
                        </w:rPr>
                        <w:t xml:space="preserve"> er.</w:t>
                      </w:r>
                    </w:p>
                  </w:txbxContent>
                </v:textbox>
                <w10:wrap type="square" anchorx="margin"/>
              </v:shape>
            </w:pict>
          </mc:Fallback>
        </mc:AlternateContent>
      </w:r>
      <w:r w:rsidR="00DD238E">
        <w:rPr>
          <w:rFonts w:ascii="Open Sans" w:hAnsi="Open Sans" w:cs="Open Sans"/>
          <w:noProof/>
          <w:sz w:val="20"/>
          <w:szCs w:val="20"/>
        </w:rPr>
        <w:t>Studentliv</w:t>
      </w:r>
      <w:r w:rsidR="00D64BD9" w:rsidRPr="008B248A">
        <w:rPr>
          <w:rFonts w:ascii="Open Sans" w:hAnsi="Open Sans" w:cs="Open Sans"/>
          <w:sz w:val="20"/>
          <w:szCs w:val="20"/>
        </w:rPr>
        <w:t xml:space="preserve"> </w:t>
      </w:r>
      <w:r w:rsidR="00282062" w:rsidRPr="008B248A">
        <w:rPr>
          <w:rFonts w:ascii="Open Sans" w:hAnsi="Open Sans" w:cs="Open Sans"/>
          <w:sz w:val="20"/>
          <w:szCs w:val="20"/>
        </w:rPr>
        <w:t>er en</w:t>
      </w:r>
      <w:r w:rsidRPr="008B248A">
        <w:rPr>
          <w:rFonts w:ascii="Open Sans" w:hAnsi="Open Sans" w:cs="Open Sans"/>
          <w:sz w:val="20"/>
          <w:szCs w:val="20"/>
        </w:rPr>
        <w:t xml:space="preserve"> </w:t>
      </w:r>
      <w:r w:rsidR="00282062" w:rsidRPr="008B248A">
        <w:rPr>
          <w:rFonts w:ascii="Open Sans" w:hAnsi="Open Sans" w:cs="Open Sans"/>
          <w:sz w:val="20"/>
          <w:szCs w:val="20"/>
        </w:rPr>
        <w:t>frivillig studentforen</w:t>
      </w:r>
      <w:r w:rsidR="00D64BD9" w:rsidRPr="008B248A">
        <w:rPr>
          <w:rFonts w:ascii="Open Sans" w:hAnsi="Open Sans" w:cs="Open Sans"/>
          <w:sz w:val="20"/>
          <w:szCs w:val="20"/>
        </w:rPr>
        <w:t xml:space="preserve">ing ved UiT Norges arktiske </w:t>
      </w:r>
      <w:r w:rsidR="00723E86" w:rsidRPr="008B248A">
        <w:rPr>
          <w:rFonts w:ascii="Open Sans" w:hAnsi="Open Sans" w:cs="Open Sans"/>
          <w:sz w:val="20"/>
          <w:szCs w:val="20"/>
        </w:rPr>
        <w:t>u</w:t>
      </w:r>
      <w:r w:rsidR="00D64BD9" w:rsidRPr="008B248A">
        <w:rPr>
          <w:rFonts w:ascii="Open Sans" w:hAnsi="Open Sans" w:cs="Open Sans"/>
          <w:sz w:val="20"/>
          <w:szCs w:val="20"/>
        </w:rPr>
        <w:t>niversitet</w:t>
      </w:r>
      <w:r w:rsidR="00B00203" w:rsidRPr="008B248A">
        <w:rPr>
          <w:rFonts w:ascii="Open Sans" w:hAnsi="Open Sans" w:cs="Open Sans"/>
          <w:sz w:val="20"/>
          <w:szCs w:val="20"/>
        </w:rPr>
        <w:t xml:space="preserve"> og ble stiftet dd.mm.åå.</w:t>
      </w:r>
      <w:r w:rsidR="00B50628" w:rsidRPr="008B248A">
        <w:rPr>
          <w:rFonts w:ascii="Open Sans" w:hAnsi="Open Sans" w:cs="Open Sans"/>
          <w:sz w:val="20"/>
          <w:szCs w:val="20"/>
        </w:rPr>
        <w:t xml:space="preserve"> Foreningen er politisk og religiøst uavhengig.</w:t>
      </w:r>
    </w:p>
    <w:p w14:paraId="4E4A1E50" w14:textId="77777777" w:rsidR="000D4D1F" w:rsidRPr="008B248A" w:rsidRDefault="000D4D1F" w:rsidP="00DD238E">
      <w:pPr>
        <w:spacing w:line="240" w:lineRule="auto"/>
        <w:jc w:val="both"/>
        <w:rPr>
          <w:rFonts w:ascii="Open Sans" w:hAnsi="Open Sans" w:cs="Open Sans"/>
          <w:sz w:val="20"/>
          <w:szCs w:val="20"/>
        </w:rPr>
      </w:pPr>
    </w:p>
    <w:p w14:paraId="483F4752" w14:textId="04EC4428" w:rsidR="00282062" w:rsidRPr="008B248A" w:rsidRDefault="00B00203" w:rsidP="00DD238E">
      <w:pPr>
        <w:spacing w:line="240" w:lineRule="auto"/>
        <w:jc w:val="both"/>
        <w:rPr>
          <w:rFonts w:ascii="Open Sans" w:hAnsi="Open Sans" w:cs="Open Sans"/>
          <w:sz w:val="20"/>
          <w:szCs w:val="20"/>
        </w:rPr>
      </w:pPr>
      <w:r w:rsidRPr="008B248A">
        <w:rPr>
          <w:rFonts w:ascii="Open Sans" w:hAnsi="Open Sans" w:cs="Open Sans"/>
          <w:noProof/>
          <w:sz w:val="20"/>
          <w:szCs w:val="20"/>
        </w:rPr>
        <mc:AlternateContent>
          <mc:Choice Requires="wps">
            <w:drawing>
              <wp:anchor distT="45720" distB="45720" distL="114300" distR="114300" simplePos="0" relativeHeight="251661312" behindDoc="0" locked="0" layoutInCell="1" allowOverlap="1" wp14:anchorId="1FB335B3" wp14:editId="17E0CE4A">
                <wp:simplePos x="0" y="0"/>
                <wp:positionH relativeFrom="margin">
                  <wp:align>left</wp:align>
                </wp:positionH>
                <wp:positionV relativeFrom="paragraph">
                  <wp:posOffset>808355</wp:posOffset>
                </wp:positionV>
                <wp:extent cx="5737860" cy="1404620"/>
                <wp:effectExtent l="0" t="0" r="15240" b="22225"/>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4620"/>
                        </a:xfrm>
                        <a:prstGeom prst="rect">
                          <a:avLst/>
                        </a:prstGeom>
                        <a:solidFill>
                          <a:srgbClr val="FFFFFF"/>
                        </a:solidFill>
                        <a:ln w="9525">
                          <a:solidFill>
                            <a:srgbClr val="000000"/>
                          </a:solidFill>
                          <a:miter lim="800000"/>
                          <a:headEnd/>
                          <a:tailEnd/>
                        </a:ln>
                      </wps:spPr>
                      <wps:txbx>
                        <w:txbxContent>
                          <w:p w14:paraId="5524D472" w14:textId="1C920FB1" w:rsidR="00B00203" w:rsidRPr="00B424B0" w:rsidRDefault="00B00203" w:rsidP="00856325">
                            <w:pPr>
                              <w:spacing w:line="240" w:lineRule="auto"/>
                              <w:jc w:val="center"/>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Teksten </w:t>
                            </w:r>
                            <w:r w:rsidR="00856325">
                              <w:rPr>
                                <w:rFonts w:ascii="Open Sans" w:hAnsi="Open Sans" w:cs="Open Sans"/>
                                <w:i/>
                                <w:iCs/>
                                <w:color w:val="808080" w:themeColor="background1" w:themeShade="80"/>
                                <w:sz w:val="20"/>
                                <w:szCs w:val="20"/>
                              </w:rPr>
                              <w:t>rett ovenfor bør stå slik den 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B335B3" id="_x0000_s1029" type="#_x0000_t202" style="position:absolute;left:0;text-align:left;margin-left:0;margin-top:63.65pt;width:451.8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">
                <v:textbox style="mso-fit-shape-to-text:t">
                  <w:txbxContent>
                    <w:p w14:paraId="5524D472" w14:textId="1C920FB1" w:rsidR="00B00203" w:rsidRPr="00B424B0" w:rsidRDefault="00B00203" w:rsidP="00856325">
                      <w:pPr>
                        <w:spacing w:line="240" w:lineRule="auto"/>
                        <w:jc w:val="center"/>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Teksten </w:t>
                      </w:r>
                      <w:r w:rsidR="00856325">
                        <w:rPr>
                          <w:rFonts w:ascii="Open Sans" w:hAnsi="Open Sans" w:cs="Open Sans"/>
                          <w:i/>
                          <w:iCs/>
                          <w:color w:val="808080" w:themeColor="background1" w:themeShade="80"/>
                          <w:sz w:val="20"/>
                          <w:szCs w:val="20"/>
                        </w:rPr>
                        <w:t>rett ovenfor bør stå slik den er.</w:t>
                      </w:r>
                    </w:p>
                  </w:txbxContent>
                </v:textbox>
                <w10:wrap type="square" anchorx="margin"/>
              </v:shape>
            </w:pict>
          </mc:Fallback>
        </mc:AlternateContent>
      </w:r>
      <w:r w:rsidR="0097727D" w:rsidRPr="008B248A">
        <w:rPr>
          <w:rFonts w:ascii="Open Sans" w:hAnsi="Open Sans" w:cs="Open Sans"/>
          <w:sz w:val="20"/>
          <w:szCs w:val="20"/>
        </w:rPr>
        <w:t>Foreningen er en frittstående juridisk person med medlemmer, og er selveiende. At den selveiende innebærer at ingen, verken medlemmer eller andre har krav på foreningens formue eller eiendeler, eller er ansvarlig for gjeld eller forpliktelser</w:t>
      </w:r>
      <w:r w:rsidR="008D6515" w:rsidRPr="008B248A">
        <w:rPr>
          <w:rFonts w:ascii="Open Sans" w:hAnsi="Open Sans" w:cs="Open Sans"/>
          <w:sz w:val="20"/>
          <w:szCs w:val="20"/>
        </w:rPr>
        <w:t>.</w:t>
      </w:r>
    </w:p>
    <w:p w14:paraId="5CC88958" w14:textId="77777777" w:rsidR="006158E4" w:rsidRPr="008B248A" w:rsidRDefault="006158E4" w:rsidP="00DD238E">
      <w:pPr>
        <w:spacing w:line="240" w:lineRule="auto"/>
        <w:jc w:val="both"/>
        <w:rPr>
          <w:rFonts w:ascii="Open Sans" w:hAnsi="Open Sans" w:cs="Open Sans"/>
          <w:b/>
          <w:bCs/>
          <w:sz w:val="20"/>
          <w:szCs w:val="20"/>
        </w:rPr>
      </w:pPr>
    </w:p>
    <w:p w14:paraId="6ECC0A27" w14:textId="77777777" w:rsidR="006158E4" w:rsidRPr="008B248A" w:rsidRDefault="006158E4" w:rsidP="00DD238E">
      <w:pPr>
        <w:spacing w:line="240" w:lineRule="auto"/>
        <w:jc w:val="both"/>
        <w:rPr>
          <w:rFonts w:ascii="Open Sans" w:hAnsi="Open Sans" w:cs="Open Sans"/>
          <w:b/>
          <w:bCs/>
          <w:sz w:val="20"/>
          <w:szCs w:val="20"/>
        </w:rPr>
      </w:pPr>
    </w:p>
    <w:p w14:paraId="530F920D" w14:textId="77777777" w:rsidR="006158E4" w:rsidRPr="008B248A" w:rsidRDefault="006158E4" w:rsidP="00DD238E">
      <w:pPr>
        <w:spacing w:line="240" w:lineRule="auto"/>
        <w:jc w:val="both"/>
        <w:rPr>
          <w:rFonts w:ascii="Open Sans" w:hAnsi="Open Sans" w:cs="Open Sans"/>
          <w:b/>
          <w:bCs/>
          <w:sz w:val="20"/>
          <w:szCs w:val="20"/>
        </w:rPr>
      </w:pPr>
    </w:p>
    <w:p w14:paraId="55A20EB1" w14:textId="24AE701B" w:rsidR="0097727D" w:rsidRPr="005264E2" w:rsidRDefault="0097727D" w:rsidP="00DD238E">
      <w:pPr>
        <w:spacing w:line="240" w:lineRule="auto"/>
        <w:jc w:val="both"/>
        <w:rPr>
          <w:rStyle w:val="SubtleReference"/>
        </w:rPr>
      </w:pPr>
      <w:r w:rsidRPr="005264E2">
        <w:rPr>
          <w:rStyle w:val="SubtleReference"/>
        </w:rPr>
        <w:lastRenderedPageBreak/>
        <w:t>§4</w:t>
      </w:r>
      <w:r w:rsidRPr="005264E2">
        <w:rPr>
          <w:rStyle w:val="SubtleReference"/>
        </w:rPr>
        <w:tab/>
      </w:r>
      <w:r w:rsidRPr="005264E2">
        <w:rPr>
          <w:rStyle w:val="SubtleReference"/>
        </w:rPr>
        <w:tab/>
        <w:t>Medlemmer</w:t>
      </w:r>
    </w:p>
    <w:p w14:paraId="038FFD3D" w14:textId="18F8F561" w:rsidR="00856325" w:rsidRPr="008B248A" w:rsidRDefault="000D4D1F" w:rsidP="00DD238E">
      <w:pPr>
        <w:spacing w:line="240" w:lineRule="auto"/>
        <w:jc w:val="both"/>
        <w:rPr>
          <w:rFonts w:ascii="Open Sans" w:hAnsi="Open Sans" w:cs="Open Sans"/>
          <w:sz w:val="20"/>
          <w:szCs w:val="20"/>
        </w:rPr>
      </w:pPr>
      <w:r w:rsidRPr="008B248A">
        <w:rPr>
          <w:rFonts w:ascii="Open Sans" w:hAnsi="Open Sans" w:cs="Open Sans"/>
          <w:sz w:val="20"/>
          <w:szCs w:val="20"/>
        </w:rPr>
        <w:t xml:space="preserve">Alt.: </w:t>
      </w:r>
      <w:r w:rsidR="002E33FA" w:rsidRPr="008B248A">
        <w:rPr>
          <w:rFonts w:ascii="Open Sans" w:hAnsi="Open Sans" w:cs="Open Sans"/>
          <w:sz w:val="20"/>
          <w:szCs w:val="20"/>
        </w:rPr>
        <w:t xml:space="preserve">Et </w:t>
      </w:r>
      <w:r w:rsidR="000B274A" w:rsidRPr="008B248A">
        <w:rPr>
          <w:rFonts w:ascii="Open Sans" w:hAnsi="Open Sans" w:cs="Open Sans"/>
          <w:sz w:val="20"/>
          <w:szCs w:val="20"/>
        </w:rPr>
        <w:t>medlemskap</w:t>
      </w:r>
      <w:r w:rsidR="002E33FA" w:rsidRPr="008B248A">
        <w:rPr>
          <w:rFonts w:ascii="Open Sans" w:hAnsi="Open Sans" w:cs="Open Sans"/>
          <w:sz w:val="20"/>
          <w:szCs w:val="20"/>
        </w:rPr>
        <w:t xml:space="preserve"> </w:t>
      </w:r>
      <w:r w:rsidR="00D25265" w:rsidRPr="008B248A">
        <w:rPr>
          <w:rFonts w:ascii="Open Sans" w:hAnsi="Open Sans" w:cs="Open Sans"/>
          <w:sz w:val="20"/>
          <w:szCs w:val="20"/>
        </w:rPr>
        <w:t xml:space="preserve">i foreningen </w:t>
      </w:r>
      <w:r w:rsidR="002E33FA" w:rsidRPr="008B248A">
        <w:rPr>
          <w:rFonts w:ascii="Open Sans" w:hAnsi="Open Sans" w:cs="Open Sans"/>
          <w:sz w:val="20"/>
          <w:szCs w:val="20"/>
        </w:rPr>
        <w:t xml:space="preserve">gjelder fra 1. august til 31. juli og koster 50 kroner. Minimum 50% av foreningens medlemmer må være </w:t>
      </w:r>
      <w:r w:rsidR="00BE0EB8" w:rsidRPr="008B248A">
        <w:rPr>
          <w:rFonts w:ascii="Open Sans" w:hAnsi="Open Sans" w:cs="Open Sans"/>
          <w:sz w:val="20"/>
          <w:szCs w:val="20"/>
        </w:rPr>
        <w:t>nåværende studenter ved et av UiTs studiesteder</w:t>
      </w:r>
      <w:r w:rsidR="003B2536" w:rsidRPr="008B248A">
        <w:rPr>
          <w:rFonts w:ascii="Open Sans" w:hAnsi="Open Sans" w:cs="Open Sans"/>
          <w:sz w:val="20"/>
          <w:szCs w:val="20"/>
        </w:rPr>
        <w:t xml:space="preserve">. </w:t>
      </w:r>
    </w:p>
    <w:p w14:paraId="3DEBA0F6" w14:textId="54D7E64C" w:rsidR="002B269A" w:rsidRPr="008B248A" w:rsidRDefault="00D25265" w:rsidP="00DD238E">
      <w:pPr>
        <w:spacing w:line="240" w:lineRule="auto"/>
        <w:jc w:val="both"/>
        <w:rPr>
          <w:rFonts w:ascii="Open Sans" w:hAnsi="Open Sans" w:cs="Open Sans"/>
          <w:sz w:val="20"/>
          <w:szCs w:val="20"/>
        </w:rPr>
      </w:pPr>
      <w:r w:rsidRPr="008B248A">
        <w:rPr>
          <w:rFonts w:ascii="Open Sans" w:hAnsi="Open Sans" w:cs="Open Sans"/>
          <w:sz w:val="20"/>
          <w:szCs w:val="20"/>
        </w:rPr>
        <w:t xml:space="preserve">Alt.: Alle studenter ved studiet sosialt arbeid </w:t>
      </w:r>
      <w:r w:rsidR="002B269A" w:rsidRPr="008B248A">
        <w:rPr>
          <w:rFonts w:ascii="Open Sans" w:hAnsi="Open Sans" w:cs="Open Sans"/>
          <w:sz w:val="20"/>
          <w:szCs w:val="20"/>
        </w:rPr>
        <w:t>på UiT er medlemmer i foreningen og kan benytte seg av de arrangementer og tilbud som foreningen har.</w:t>
      </w:r>
    </w:p>
    <w:p w14:paraId="5E4509B1" w14:textId="2B46B069" w:rsidR="00103364" w:rsidRPr="008B248A" w:rsidRDefault="00103364" w:rsidP="00DD238E">
      <w:pPr>
        <w:spacing w:line="240" w:lineRule="auto"/>
        <w:jc w:val="both"/>
        <w:rPr>
          <w:rFonts w:ascii="Open Sans" w:hAnsi="Open Sans" w:cs="Open Sans"/>
          <w:sz w:val="20"/>
          <w:szCs w:val="20"/>
        </w:rPr>
      </w:pPr>
      <w:r w:rsidRPr="008B248A">
        <w:rPr>
          <w:rFonts w:ascii="Open Sans" w:hAnsi="Open Sans" w:cs="Open Sans"/>
          <w:noProof/>
          <w:sz w:val="20"/>
          <w:szCs w:val="20"/>
        </w:rPr>
        <mc:AlternateContent>
          <mc:Choice Requires="wps">
            <w:drawing>
              <wp:anchor distT="45720" distB="45720" distL="114300" distR="114300" simplePos="0" relativeHeight="251665408" behindDoc="0" locked="0" layoutInCell="1" allowOverlap="1" wp14:anchorId="0F467D29" wp14:editId="6F77F75C">
                <wp:simplePos x="0" y="0"/>
                <wp:positionH relativeFrom="margin">
                  <wp:posOffset>-635</wp:posOffset>
                </wp:positionH>
                <wp:positionV relativeFrom="paragraph">
                  <wp:posOffset>633587</wp:posOffset>
                </wp:positionV>
                <wp:extent cx="5737860" cy="1661160"/>
                <wp:effectExtent l="0" t="0" r="15240" b="1524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661160"/>
                        </a:xfrm>
                        <a:prstGeom prst="rect">
                          <a:avLst/>
                        </a:prstGeom>
                        <a:solidFill>
                          <a:srgbClr val="FFFFFF"/>
                        </a:solidFill>
                        <a:ln w="9525">
                          <a:solidFill>
                            <a:srgbClr val="000000"/>
                          </a:solidFill>
                          <a:miter lim="800000"/>
                          <a:headEnd/>
                          <a:tailEnd/>
                        </a:ln>
                      </wps:spPr>
                      <wps:txbx>
                        <w:txbxContent>
                          <w:p w14:paraId="5DAFD0AA" w14:textId="3493A299" w:rsidR="003B2536" w:rsidRDefault="003B2536" w:rsidP="003B2536">
                            <w:pPr>
                              <w:spacing w:line="240" w:lineRule="auto"/>
                              <w:jc w:val="both"/>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Her beskrives kriterier for </w:t>
                            </w:r>
                            <w:r w:rsidR="000B274A">
                              <w:rPr>
                                <w:rFonts w:ascii="Open Sans" w:hAnsi="Open Sans" w:cs="Open Sans"/>
                                <w:i/>
                                <w:iCs/>
                                <w:color w:val="808080" w:themeColor="background1" w:themeShade="80"/>
                                <w:sz w:val="20"/>
                                <w:szCs w:val="20"/>
                              </w:rPr>
                              <w:t>medlemskap</w:t>
                            </w:r>
                            <w:r>
                              <w:rPr>
                                <w:rFonts w:ascii="Open Sans" w:hAnsi="Open Sans" w:cs="Open Sans"/>
                                <w:i/>
                                <w:iCs/>
                                <w:color w:val="808080" w:themeColor="background1" w:themeShade="80"/>
                                <w:sz w:val="20"/>
                                <w:szCs w:val="20"/>
                              </w:rPr>
                              <w:t xml:space="preserve"> i foreningen:</w:t>
                            </w:r>
                          </w:p>
                          <w:p w14:paraId="04A4E944" w14:textId="1ED1858D" w:rsidR="003B2536" w:rsidRDefault="003B2536" w:rsidP="003B2536">
                            <w:pPr>
                              <w:pStyle w:val="ListParagraph"/>
                              <w:numPr>
                                <w:ilvl w:val="0"/>
                                <w:numId w:val="5"/>
                              </w:numPr>
                              <w:spacing w:line="240" w:lineRule="auto"/>
                              <w:jc w:val="both"/>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Er den åpen for alle</w:t>
                            </w:r>
                            <w:r w:rsidR="00103364">
                              <w:rPr>
                                <w:rFonts w:ascii="Open Sans" w:hAnsi="Open Sans" w:cs="Open Sans"/>
                                <w:i/>
                                <w:iCs/>
                                <w:color w:val="808080" w:themeColor="background1" w:themeShade="80"/>
                                <w:sz w:val="20"/>
                                <w:szCs w:val="20"/>
                              </w:rPr>
                              <w:t>?</w:t>
                            </w:r>
                          </w:p>
                          <w:p w14:paraId="0BB7A00F" w14:textId="4B7B31A0" w:rsidR="00501406" w:rsidRDefault="00501406" w:rsidP="00061922">
                            <w:pPr>
                              <w:pStyle w:val="ListParagraph"/>
                              <w:numPr>
                                <w:ilvl w:val="0"/>
                                <w:numId w:val="5"/>
                              </w:numPr>
                              <w:spacing w:line="240" w:lineRule="auto"/>
                              <w:jc w:val="both"/>
                              <w:rPr>
                                <w:rFonts w:ascii="Open Sans" w:hAnsi="Open Sans" w:cs="Open Sans"/>
                                <w:i/>
                                <w:iCs/>
                                <w:color w:val="808080" w:themeColor="background1" w:themeShade="80"/>
                                <w:sz w:val="20"/>
                                <w:szCs w:val="20"/>
                              </w:rPr>
                            </w:pPr>
                            <w:r w:rsidRPr="000C2D58">
                              <w:rPr>
                                <w:rFonts w:ascii="Open Sans" w:hAnsi="Open Sans" w:cs="Open Sans"/>
                                <w:i/>
                                <w:iCs/>
                                <w:color w:val="808080" w:themeColor="background1" w:themeShade="80"/>
                                <w:sz w:val="20"/>
                                <w:szCs w:val="20"/>
                              </w:rPr>
                              <w:t xml:space="preserve">Må man ha spesielle kvalifikasjoner eller tilhøre </w:t>
                            </w:r>
                            <w:r w:rsidR="000C2D58">
                              <w:rPr>
                                <w:rFonts w:ascii="Open Sans" w:hAnsi="Open Sans" w:cs="Open Sans"/>
                                <w:i/>
                                <w:iCs/>
                                <w:color w:val="808080" w:themeColor="background1" w:themeShade="80"/>
                                <w:sz w:val="20"/>
                                <w:szCs w:val="20"/>
                              </w:rPr>
                              <w:t>et spesifikt studieløp?</w:t>
                            </w:r>
                          </w:p>
                          <w:p w14:paraId="502B968C" w14:textId="689FC509" w:rsidR="000C2D58" w:rsidRDefault="002D4DBE" w:rsidP="002D4DBE">
                            <w:pPr>
                              <w:spacing w:line="240" w:lineRule="auto"/>
                              <w:jc w:val="both"/>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Dere bestemmer selv om det skal være </w:t>
                            </w:r>
                            <w:r w:rsidR="0020283E">
                              <w:rPr>
                                <w:rFonts w:ascii="Open Sans" w:hAnsi="Open Sans" w:cs="Open Sans"/>
                                <w:i/>
                                <w:iCs/>
                                <w:color w:val="808080" w:themeColor="background1" w:themeShade="80"/>
                                <w:sz w:val="20"/>
                                <w:szCs w:val="20"/>
                              </w:rPr>
                              <w:t>medlemskontingent</w:t>
                            </w:r>
                            <w:r>
                              <w:rPr>
                                <w:rFonts w:ascii="Open Sans" w:hAnsi="Open Sans" w:cs="Open Sans"/>
                                <w:i/>
                                <w:iCs/>
                                <w:color w:val="808080" w:themeColor="background1" w:themeShade="80"/>
                                <w:sz w:val="20"/>
                                <w:szCs w:val="20"/>
                              </w:rPr>
                              <w:t xml:space="preserve"> </w:t>
                            </w:r>
                            <w:r w:rsidR="0020283E">
                              <w:rPr>
                                <w:rFonts w:ascii="Open Sans" w:hAnsi="Open Sans" w:cs="Open Sans"/>
                                <w:i/>
                                <w:iCs/>
                                <w:color w:val="808080" w:themeColor="background1" w:themeShade="80"/>
                                <w:sz w:val="20"/>
                                <w:szCs w:val="20"/>
                              </w:rPr>
                              <w:t>eller ikke.</w:t>
                            </w:r>
                          </w:p>
                          <w:p w14:paraId="0AAD47EB" w14:textId="12BAF0F5" w:rsidR="0020283E" w:rsidRPr="002D4DBE" w:rsidRDefault="0020283E" w:rsidP="002D4DBE">
                            <w:pPr>
                              <w:spacing w:line="240" w:lineRule="auto"/>
                              <w:jc w:val="both"/>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For å kunne søke midler fra for eksempel </w:t>
                            </w:r>
                            <w:hyperlink r:id="rId14" w:history="1">
                              <w:r w:rsidRPr="00A74E60">
                                <w:rPr>
                                  <w:rStyle w:val="Hyperlink"/>
                                  <w:rFonts w:ascii="Open Sans" w:hAnsi="Open Sans" w:cs="Open Sans"/>
                                  <w:i/>
                                  <w:iCs/>
                                  <w:color w:val="023160" w:themeColor="hyperlink" w:themeShade="80"/>
                                  <w:sz w:val="20"/>
                                  <w:szCs w:val="20"/>
                                </w:rPr>
                                <w:t>studentparlamentets semesteravgiftsfordeling</w:t>
                              </w:r>
                            </w:hyperlink>
                            <w:r>
                              <w:rPr>
                                <w:rFonts w:ascii="Open Sans" w:hAnsi="Open Sans" w:cs="Open Sans"/>
                                <w:i/>
                                <w:iCs/>
                                <w:color w:val="808080" w:themeColor="background1" w:themeShade="80"/>
                                <w:sz w:val="20"/>
                                <w:szCs w:val="20"/>
                              </w:rPr>
                              <w:t xml:space="preserve"> så må</w:t>
                            </w:r>
                            <w:r w:rsidR="00A74E60">
                              <w:rPr>
                                <w:rFonts w:ascii="Open Sans" w:hAnsi="Open Sans" w:cs="Open Sans"/>
                                <w:i/>
                                <w:iCs/>
                                <w:color w:val="808080" w:themeColor="background1" w:themeShade="80"/>
                                <w:sz w:val="20"/>
                                <w:szCs w:val="20"/>
                              </w:rPr>
                              <w:t xml:space="preserve"> 50% av foreningens medlemmer være studenter. Er dette en linjeforening som skal søke midler fra studentutvalget sitt, så </w:t>
                            </w:r>
                            <w:r w:rsidR="00856325">
                              <w:rPr>
                                <w:rFonts w:ascii="Open Sans" w:hAnsi="Open Sans" w:cs="Open Sans"/>
                                <w:i/>
                                <w:iCs/>
                                <w:color w:val="808080" w:themeColor="background1" w:themeShade="80"/>
                                <w:sz w:val="20"/>
                                <w:szCs w:val="20"/>
                              </w:rPr>
                              <w:t>må man sjekke opp reglementet til det spesifikke studentutvalget.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67D29" id="_x0000_s1030" type="#_x0000_t202" style="position:absolute;left:0;text-align:left;margin-left:-.05pt;margin-top:49.9pt;width:451.8pt;height:130.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">
                <v:textbox>
                  <w:txbxContent>
                    <w:p w14:paraId="5DAFD0AA" w14:textId="3493A299" w:rsidR="003B2536" w:rsidRDefault="003B2536" w:rsidP="003B2536">
                      <w:pPr>
                        <w:spacing w:line="240" w:lineRule="auto"/>
                        <w:jc w:val="both"/>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Her beskrives kriterier for </w:t>
                      </w:r>
                      <w:r w:rsidR="000B274A">
                        <w:rPr>
                          <w:rFonts w:ascii="Open Sans" w:hAnsi="Open Sans" w:cs="Open Sans"/>
                          <w:i/>
                          <w:iCs/>
                          <w:color w:val="808080" w:themeColor="background1" w:themeShade="80"/>
                          <w:sz w:val="20"/>
                          <w:szCs w:val="20"/>
                        </w:rPr>
                        <w:t>medlemskap</w:t>
                      </w:r>
                      <w:r>
                        <w:rPr>
                          <w:rFonts w:ascii="Open Sans" w:hAnsi="Open Sans" w:cs="Open Sans"/>
                          <w:i/>
                          <w:iCs/>
                          <w:color w:val="808080" w:themeColor="background1" w:themeShade="80"/>
                          <w:sz w:val="20"/>
                          <w:szCs w:val="20"/>
                        </w:rPr>
                        <w:t xml:space="preserve"> i foreningen:</w:t>
                      </w:r>
                    </w:p>
                    <w:p w14:paraId="04A4E944" w14:textId="1ED1858D" w:rsidR="003B2536" w:rsidRDefault="003B2536" w:rsidP="003B2536">
                      <w:pPr>
                        <w:pStyle w:val="ListParagraph"/>
                        <w:numPr>
                          <w:ilvl w:val="0"/>
                          <w:numId w:val="5"/>
                        </w:numPr>
                        <w:spacing w:line="240" w:lineRule="auto"/>
                        <w:jc w:val="both"/>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Er den åpen for alle</w:t>
                      </w:r>
                      <w:r w:rsidR="00103364">
                        <w:rPr>
                          <w:rFonts w:ascii="Open Sans" w:hAnsi="Open Sans" w:cs="Open Sans"/>
                          <w:i/>
                          <w:iCs/>
                          <w:color w:val="808080" w:themeColor="background1" w:themeShade="80"/>
                          <w:sz w:val="20"/>
                          <w:szCs w:val="20"/>
                        </w:rPr>
                        <w:t>?</w:t>
                      </w:r>
                    </w:p>
                    <w:p w14:paraId="0BB7A00F" w14:textId="4B7B31A0" w:rsidR="00501406" w:rsidRDefault="00501406" w:rsidP="00061922">
                      <w:pPr>
                        <w:pStyle w:val="ListParagraph"/>
                        <w:numPr>
                          <w:ilvl w:val="0"/>
                          <w:numId w:val="5"/>
                        </w:numPr>
                        <w:spacing w:line="240" w:lineRule="auto"/>
                        <w:jc w:val="both"/>
                        <w:rPr>
                          <w:rFonts w:ascii="Open Sans" w:hAnsi="Open Sans" w:cs="Open Sans"/>
                          <w:i/>
                          <w:iCs/>
                          <w:color w:val="808080" w:themeColor="background1" w:themeShade="80"/>
                          <w:sz w:val="20"/>
                          <w:szCs w:val="20"/>
                        </w:rPr>
                      </w:pPr>
                      <w:r w:rsidRPr="000C2D58">
                        <w:rPr>
                          <w:rFonts w:ascii="Open Sans" w:hAnsi="Open Sans" w:cs="Open Sans"/>
                          <w:i/>
                          <w:iCs/>
                          <w:color w:val="808080" w:themeColor="background1" w:themeShade="80"/>
                          <w:sz w:val="20"/>
                          <w:szCs w:val="20"/>
                        </w:rPr>
                        <w:t xml:space="preserve">Må man ha spesielle kvalifikasjoner eller tilhøre </w:t>
                      </w:r>
                      <w:r w:rsidR="000C2D58">
                        <w:rPr>
                          <w:rFonts w:ascii="Open Sans" w:hAnsi="Open Sans" w:cs="Open Sans"/>
                          <w:i/>
                          <w:iCs/>
                          <w:color w:val="808080" w:themeColor="background1" w:themeShade="80"/>
                          <w:sz w:val="20"/>
                          <w:szCs w:val="20"/>
                        </w:rPr>
                        <w:t>et spesifikt studieløp?</w:t>
                      </w:r>
                    </w:p>
                    <w:p w14:paraId="502B968C" w14:textId="689FC509" w:rsidR="000C2D58" w:rsidRDefault="002D4DBE" w:rsidP="002D4DBE">
                      <w:pPr>
                        <w:spacing w:line="240" w:lineRule="auto"/>
                        <w:jc w:val="both"/>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Dere bestemmer selv om det skal være </w:t>
                      </w:r>
                      <w:r w:rsidR="0020283E">
                        <w:rPr>
                          <w:rFonts w:ascii="Open Sans" w:hAnsi="Open Sans" w:cs="Open Sans"/>
                          <w:i/>
                          <w:iCs/>
                          <w:color w:val="808080" w:themeColor="background1" w:themeShade="80"/>
                          <w:sz w:val="20"/>
                          <w:szCs w:val="20"/>
                        </w:rPr>
                        <w:t>medlemskontingent</w:t>
                      </w:r>
                      <w:r>
                        <w:rPr>
                          <w:rFonts w:ascii="Open Sans" w:hAnsi="Open Sans" w:cs="Open Sans"/>
                          <w:i/>
                          <w:iCs/>
                          <w:color w:val="808080" w:themeColor="background1" w:themeShade="80"/>
                          <w:sz w:val="20"/>
                          <w:szCs w:val="20"/>
                        </w:rPr>
                        <w:t xml:space="preserve"> </w:t>
                      </w:r>
                      <w:r w:rsidR="0020283E">
                        <w:rPr>
                          <w:rFonts w:ascii="Open Sans" w:hAnsi="Open Sans" w:cs="Open Sans"/>
                          <w:i/>
                          <w:iCs/>
                          <w:color w:val="808080" w:themeColor="background1" w:themeShade="80"/>
                          <w:sz w:val="20"/>
                          <w:szCs w:val="20"/>
                        </w:rPr>
                        <w:t>eller ikke.</w:t>
                      </w:r>
                    </w:p>
                    <w:p w14:paraId="0AAD47EB" w14:textId="12BAF0F5" w:rsidR="0020283E" w:rsidRPr="002D4DBE" w:rsidRDefault="0020283E" w:rsidP="002D4DBE">
                      <w:pPr>
                        <w:spacing w:line="240" w:lineRule="auto"/>
                        <w:jc w:val="both"/>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For å kunne søke midler fra for eksempel </w:t>
                      </w:r>
                      <w:hyperlink r:id="rId15" w:history="1">
                        <w:r w:rsidRPr="00A74E60">
                          <w:rPr>
                            <w:rStyle w:val="Hyperlink"/>
                            <w:rFonts w:ascii="Open Sans" w:hAnsi="Open Sans" w:cs="Open Sans"/>
                            <w:i/>
                            <w:iCs/>
                            <w:color w:val="023160" w:themeColor="hyperlink" w:themeShade="80"/>
                            <w:sz w:val="20"/>
                            <w:szCs w:val="20"/>
                          </w:rPr>
                          <w:t>studentparlamentets semesteravgiftsfordeling</w:t>
                        </w:r>
                      </w:hyperlink>
                      <w:r>
                        <w:rPr>
                          <w:rFonts w:ascii="Open Sans" w:hAnsi="Open Sans" w:cs="Open Sans"/>
                          <w:i/>
                          <w:iCs/>
                          <w:color w:val="808080" w:themeColor="background1" w:themeShade="80"/>
                          <w:sz w:val="20"/>
                          <w:szCs w:val="20"/>
                        </w:rPr>
                        <w:t xml:space="preserve"> så må</w:t>
                      </w:r>
                      <w:r w:rsidR="00A74E60">
                        <w:rPr>
                          <w:rFonts w:ascii="Open Sans" w:hAnsi="Open Sans" w:cs="Open Sans"/>
                          <w:i/>
                          <w:iCs/>
                          <w:color w:val="808080" w:themeColor="background1" w:themeShade="80"/>
                          <w:sz w:val="20"/>
                          <w:szCs w:val="20"/>
                        </w:rPr>
                        <w:t xml:space="preserve"> 50% av foreningens medlemmer være studenter. Er dette en linjeforening som skal søke midler fra studentutvalget sitt, så </w:t>
                      </w:r>
                      <w:r w:rsidR="00856325">
                        <w:rPr>
                          <w:rFonts w:ascii="Open Sans" w:hAnsi="Open Sans" w:cs="Open Sans"/>
                          <w:i/>
                          <w:iCs/>
                          <w:color w:val="808080" w:themeColor="background1" w:themeShade="80"/>
                          <w:sz w:val="20"/>
                          <w:szCs w:val="20"/>
                        </w:rPr>
                        <w:t>må man sjekke opp reglementet til det spesifikke studentutvalget.</w:t>
                      </w:r>
                    </w:p>
                  </w:txbxContent>
                </v:textbox>
                <w10:wrap type="square" anchorx="margin"/>
              </v:shape>
            </w:pict>
          </mc:Fallback>
        </mc:AlternateContent>
      </w:r>
      <w:r w:rsidR="00EE77D2" w:rsidRPr="008B248A">
        <w:rPr>
          <w:rFonts w:ascii="Open Sans" w:hAnsi="Open Sans" w:cs="Open Sans"/>
          <w:sz w:val="20"/>
          <w:szCs w:val="20"/>
        </w:rPr>
        <w:t>Alt.: Alle studenter ved UiT kan melde seg inn. Det løper årlig kontingent på kr.50,-. Generalforsamlingen skal hvert år ta stilling til størrelsen på kontingenten.</w:t>
      </w:r>
    </w:p>
    <w:p w14:paraId="7077BAC9" w14:textId="77777777" w:rsidR="00103364" w:rsidRPr="008B248A" w:rsidRDefault="00103364" w:rsidP="00DD238E">
      <w:pPr>
        <w:spacing w:line="240" w:lineRule="auto"/>
        <w:jc w:val="both"/>
        <w:rPr>
          <w:rFonts w:ascii="Open Sans" w:hAnsi="Open Sans" w:cs="Open Sans"/>
          <w:sz w:val="20"/>
          <w:szCs w:val="20"/>
        </w:rPr>
      </w:pPr>
    </w:p>
    <w:p w14:paraId="389AE2DE" w14:textId="7DCE5AA0" w:rsidR="00BA45FC" w:rsidRPr="005264E2" w:rsidRDefault="0097727D" w:rsidP="00DD238E">
      <w:pPr>
        <w:spacing w:line="240" w:lineRule="auto"/>
        <w:jc w:val="both"/>
        <w:rPr>
          <w:rStyle w:val="SubtleReference"/>
        </w:rPr>
      </w:pPr>
      <w:r w:rsidRPr="005264E2">
        <w:rPr>
          <w:rStyle w:val="SubtleReference"/>
        </w:rPr>
        <w:t>§ 5</w:t>
      </w:r>
      <w:r w:rsidRPr="005264E2">
        <w:rPr>
          <w:rStyle w:val="SubtleReference"/>
        </w:rPr>
        <w:tab/>
      </w:r>
      <w:r w:rsidRPr="005264E2">
        <w:rPr>
          <w:rStyle w:val="SubtleReference"/>
        </w:rPr>
        <w:tab/>
        <w:t>Rettigheter og plikter knyttet til medlemskapet</w:t>
      </w:r>
    </w:p>
    <w:p w14:paraId="0FFCE390" w14:textId="5D454B8B" w:rsidR="0097727D" w:rsidRPr="008B248A" w:rsidRDefault="0097727D" w:rsidP="00DD238E">
      <w:pPr>
        <w:spacing w:line="240" w:lineRule="auto"/>
        <w:jc w:val="both"/>
        <w:rPr>
          <w:rFonts w:ascii="Open Sans" w:hAnsi="Open Sans" w:cs="Open Sans"/>
          <w:sz w:val="20"/>
          <w:szCs w:val="20"/>
        </w:rPr>
      </w:pPr>
      <w:r w:rsidRPr="008B248A">
        <w:rPr>
          <w:rFonts w:ascii="Open Sans" w:hAnsi="Open Sans" w:cs="Open Sans"/>
          <w:sz w:val="20"/>
          <w:szCs w:val="20"/>
        </w:rPr>
        <w:t>Alle medlemmer har rett til å delta på årsmøtet, har stemmerett og er valgbare til tillitsverv i foreningen. Medlemmene plikter å forholde seg til vedtak som er fattet av årsmøtet.</w:t>
      </w:r>
    </w:p>
    <w:p w14:paraId="467004B6" w14:textId="77777777" w:rsidR="006158E4" w:rsidRPr="008B248A" w:rsidRDefault="006158E4" w:rsidP="00DD238E">
      <w:pPr>
        <w:spacing w:line="240" w:lineRule="auto"/>
        <w:jc w:val="both"/>
        <w:rPr>
          <w:rFonts w:ascii="Open Sans" w:hAnsi="Open Sans" w:cs="Open Sans"/>
          <w:sz w:val="20"/>
          <w:szCs w:val="20"/>
        </w:rPr>
      </w:pPr>
    </w:p>
    <w:p w14:paraId="4632BF75" w14:textId="6CE97148" w:rsidR="006158E4" w:rsidRPr="00B72593" w:rsidRDefault="006158E4" w:rsidP="00DD238E">
      <w:pPr>
        <w:pBdr>
          <w:bottom w:val="single" w:sz="4" w:space="1" w:color="auto"/>
        </w:pBdr>
        <w:spacing w:line="240" w:lineRule="auto"/>
        <w:jc w:val="both"/>
        <w:rPr>
          <w:rStyle w:val="BookTitle"/>
          <w:rFonts w:ascii="Open Sans" w:hAnsi="Open Sans" w:cs="Open Sans"/>
          <w:sz w:val="22"/>
          <w:szCs w:val="18"/>
        </w:rPr>
      </w:pPr>
      <w:r w:rsidRPr="00B72593">
        <w:rPr>
          <w:rStyle w:val="BookTitle"/>
          <w:rFonts w:ascii="Open Sans" w:hAnsi="Open Sans" w:cs="Open Sans"/>
          <w:sz w:val="22"/>
          <w:szCs w:val="18"/>
        </w:rPr>
        <w:t>KAPITTEL 2. Årsmøtet</w:t>
      </w:r>
    </w:p>
    <w:p w14:paraId="6B3F3852" w14:textId="310B291E" w:rsidR="008B248A" w:rsidRPr="005264E2" w:rsidRDefault="005264E2" w:rsidP="00DD238E">
      <w:pPr>
        <w:spacing w:line="240" w:lineRule="auto"/>
        <w:jc w:val="both"/>
        <w:rPr>
          <w:rStyle w:val="SubtleReference"/>
        </w:rPr>
      </w:pPr>
      <w:r w:rsidRPr="008B248A">
        <w:rPr>
          <w:rFonts w:ascii="Open Sans" w:hAnsi="Open Sans" w:cs="Open Sans"/>
          <w:noProof/>
          <w:sz w:val="20"/>
          <w:szCs w:val="20"/>
        </w:rPr>
        <mc:AlternateContent>
          <mc:Choice Requires="wps">
            <w:drawing>
              <wp:anchor distT="45720" distB="45720" distL="114300" distR="114300" simplePos="0" relativeHeight="251667456" behindDoc="0" locked="0" layoutInCell="1" allowOverlap="1" wp14:anchorId="2595DCA7" wp14:editId="14353772">
                <wp:simplePos x="0" y="0"/>
                <wp:positionH relativeFrom="margin">
                  <wp:align>left</wp:align>
                </wp:positionH>
                <wp:positionV relativeFrom="paragraph">
                  <wp:posOffset>332321</wp:posOffset>
                </wp:positionV>
                <wp:extent cx="5737860" cy="1404620"/>
                <wp:effectExtent l="0" t="0" r="15240" b="22225"/>
                <wp:wrapSquare wrapText="bothSides"/>
                <wp:docPr id="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4620"/>
                        </a:xfrm>
                        <a:prstGeom prst="rect">
                          <a:avLst/>
                        </a:prstGeom>
                        <a:solidFill>
                          <a:srgbClr val="FFFFFF"/>
                        </a:solidFill>
                        <a:ln w="9525">
                          <a:solidFill>
                            <a:srgbClr val="000000"/>
                          </a:solidFill>
                          <a:miter lim="800000"/>
                          <a:headEnd/>
                          <a:tailEnd/>
                        </a:ln>
                      </wps:spPr>
                      <wps:txbx>
                        <w:txbxContent>
                          <w:p w14:paraId="490C70AE" w14:textId="49A05B26" w:rsidR="00C54D25" w:rsidRPr="00B424B0" w:rsidRDefault="00C54D25" w:rsidP="00C54D25">
                            <w:pPr>
                              <w:spacing w:line="240" w:lineRule="auto"/>
                              <w:jc w:val="center"/>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Bør foreningen ha generalforsamling en gang i semesteret, eller </w:t>
                            </w:r>
                            <w:r w:rsidR="0032684D">
                              <w:rPr>
                                <w:rFonts w:ascii="Open Sans" w:hAnsi="Open Sans" w:cs="Open Sans"/>
                                <w:i/>
                                <w:iCs/>
                                <w:color w:val="808080" w:themeColor="background1" w:themeShade="80"/>
                                <w:sz w:val="20"/>
                                <w:szCs w:val="20"/>
                              </w:rPr>
                              <w:t>holder det at man avholder årsmøte en gang i året?</w:t>
                            </w:r>
                            <w:r w:rsidR="00302C73">
                              <w:rPr>
                                <w:rFonts w:ascii="Open Sans" w:hAnsi="Open Sans" w:cs="Open Sans"/>
                                <w:i/>
                                <w:iCs/>
                                <w:color w:val="808080" w:themeColor="background1" w:themeShade="80"/>
                                <w:sz w:val="20"/>
                                <w:szCs w:val="20"/>
                              </w:rPr>
                              <w:t xml:space="preserve"> Her velger dere det som blir rett for dere. I dette eksemplet bruker vi årsmøtet.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95DCA7" id="_x0000_s1031" type="#_x0000_t202" style="position:absolute;left:0;text-align:left;margin-left:0;margin-top:26.15pt;width:451.8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vpnFgIAACc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">
                <v:textbox style="mso-fit-shape-to-text:t">
                  <w:txbxContent>
                    <w:p w14:paraId="490C70AE" w14:textId="49A05B26" w:rsidR="00C54D25" w:rsidRPr="00B424B0" w:rsidRDefault="00C54D25" w:rsidP="00C54D25">
                      <w:pPr>
                        <w:spacing w:line="240" w:lineRule="auto"/>
                        <w:jc w:val="center"/>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Bør foreningen ha generalforsamling en gang i semesteret, eller </w:t>
                      </w:r>
                      <w:r w:rsidR="0032684D">
                        <w:rPr>
                          <w:rFonts w:ascii="Open Sans" w:hAnsi="Open Sans" w:cs="Open Sans"/>
                          <w:i/>
                          <w:iCs/>
                          <w:color w:val="808080" w:themeColor="background1" w:themeShade="80"/>
                          <w:sz w:val="20"/>
                          <w:szCs w:val="20"/>
                        </w:rPr>
                        <w:t>holder det at man avholder årsmøte en gang i året?</w:t>
                      </w:r>
                      <w:r w:rsidR="00302C73">
                        <w:rPr>
                          <w:rFonts w:ascii="Open Sans" w:hAnsi="Open Sans" w:cs="Open Sans"/>
                          <w:i/>
                          <w:iCs/>
                          <w:color w:val="808080" w:themeColor="background1" w:themeShade="80"/>
                          <w:sz w:val="20"/>
                          <w:szCs w:val="20"/>
                        </w:rPr>
                        <w:t xml:space="preserve"> Her velger dere det som blir rett for dere. I dette eksemplet bruker vi årsmøtet.</w:t>
                      </w:r>
                    </w:p>
                  </w:txbxContent>
                </v:textbox>
                <w10:wrap type="square" anchorx="margin"/>
              </v:shape>
            </w:pict>
          </mc:Fallback>
        </mc:AlternateContent>
      </w:r>
      <w:r w:rsidR="008B248A" w:rsidRPr="005264E2">
        <w:rPr>
          <w:rStyle w:val="SubtleReference"/>
        </w:rPr>
        <w:t xml:space="preserve">§ 6 </w:t>
      </w:r>
      <w:r w:rsidR="008B248A" w:rsidRPr="005264E2">
        <w:rPr>
          <w:rStyle w:val="SubtleReference"/>
        </w:rPr>
        <w:tab/>
      </w:r>
      <w:r w:rsidR="008B248A" w:rsidRPr="005264E2">
        <w:rPr>
          <w:rStyle w:val="SubtleReference"/>
        </w:rPr>
        <w:tab/>
      </w:r>
      <w:r>
        <w:rPr>
          <w:rStyle w:val="SubtleReference"/>
        </w:rPr>
        <w:t>Innkalling og dagsorden</w:t>
      </w:r>
    </w:p>
    <w:p w14:paraId="5DE4F4E9" w14:textId="5486C1D2" w:rsidR="005264E2" w:rsidRPr="008B248A" w:rsidRDefault="005264E2" w:rsidP="00DD238E">
      <w:pPr>
        <w:spacing w:line="240" w:lineRule="auto"/>
        <w:jc w:val="both"/>
        <w:rPr>
          <w:rFonts w:ascii="Open Sans" w:hAnsi="Open Sans" w:cs="Open Sans"/>
          <w:sz w:val="20"/>
          <w:szCs w:val="20"/>
        </w:rPr>
      </w:pPr>
      <w:r w:rsidRPr="008B248A">
        <w:rPr>
          <w:rFonts w:ascii="Open Sans" w:hAnsi="Open Sans" w:cs="Open Sans"/>
          <w:sz w:val="20"/>
          <w:szCs w:val="20"/>
        </w:rPr>
        <w:t xml:space="preserve">Årsmøtet, som avholdes hvert år, er foreningens høyeste myndighet. </w:t>
      </w:r>
    </w:p>
    <w:p w14:paraId="59DAC58F" w14:textId="08A20AF5" w:rsidR="008B248A" w:rsidRDefault="00D848B3" w:rsidP="00DD238E">
      <w:pPr>
        <w:spacing w:line="240" w:lineRule="auto"/>
        <w:jc w:val="both"/>
        <w:rPr>
          <w:rFonts w:ascii="Open Sans" w:hAnsi="Open Sans" w:cs="Open Sans"/>
          <w:sz w:val="20"/>
          <w:szCs w:val="20"/>
        </w:rPr>
      </w:pPr>
      <w:r w:rsidRPr="008B248A">
        <w:rPr>
          <w:rFonts w:ascii="Open Sans" w:hAnsi="Open Sans" w:cs="Open Sans"/>
          <w:sz w:val="20"/>
          <w:szCs w:val="20"/>
        </w:rPr>
        <w:t>Årsmøtet innkalles av styret med minst to ukers varsel og fullstendig saksliste må være tilgjengelig for medlemmene senest en uke før årsmøtet.</w:t>
      </w:r>
      <w:r w:rsidR="009218C0">
        <w:rPr>
          <w:rFonts w:ascii="Open Sans" w:hAnsi="Open Sans" w:cs="Open Sans"/>
          <w:sz w:val="20"/>
          <w:szCs w:val="20"/>
        </w:rPr>
        <w:t xml:space="preserve"> </w:t>
      </w:r>
      <w:r w:rsidR="008D0779">
        <w:rPr>
          <w:rFonts w:ascii="Open Sans" w:hAnsi="Open Sans" w:cs="Open Sans"/>
          <w:sz w:val="20"/>
          <w:szCs w:val="20"/>
        </w:rPr>
        <w:t>Dagsorden skal inne</w:t>
      </w:r>
      <w:r w:rsidR="004E295B">
        <w:rPr>
          <w:rFonts w:ascii="Open Sans" w:hAnsi="Open Sans" w:cs="Open Sans"/>
          <w:sz w:val="20"/>
          <w:szCs w:val="20"/>
        </w:rPr>
        <w:t>holde:</w:t>
      </w:r>
    </w:p>
    <w:p w14:paraId="2B792ABE" w14:textId="77777777" w:rsidR="00672547" w:rsidRDefault="00672547" w:rsidP="00DD238E">
      <w:pPr>
        <w:pStyle w:val="ListParagraph"/>
        <w:numPr>
          <w:ilvl w:val="0"/>
          <w:numId w:val="15"/>
        </w:numPr>
        <w:spacing w:line="240" w:lineRule="auto"/>
        <w:jc w:val="both"/>
        <w:rPr>
          <w:rFonts w:ascii="Open Sans" w:hAnsi="Open Sans" w:cs="Open Sans"/>
          <w:sz w:val="20"/>
          <w:szCs w:val="20"/>
        </w:rPr>
      </w:pPr>
      <w:r>
        <w:rPr>
          <w:rFonts w:ascii="Open Sans" w:hAnsi="Open Sans" w:cs="Open Sans"/>
          <w:sz w:val="20"/>
          <w:szCs w:val="20"/>
        </w:rPr>
        <w:t>Valg av ordstyrer og referent</w:t>
      </w:r>
    </w:p>
    <w:p w14:paraId="4B8B1C5D" w14:textId="62697949" w:rsidR="001A5441" w:rsidRDefault="001A5441" w:rsidP="00DD238E">
      <w:pPr>
        <w:pStyle w:val="ListParagraph"/>
        <w:numPr>
          <w:ilvl w:val="0"/>
          <w:numId w:val="15"/>
        </w:numPr>
        <w:spacing w:line="240" w:lineRule="auto"/>
        <w:jc w:val="both"/>
        <w:rPr>
          <w:rFonts w:ascii="Open Sans" w:hAnsi="Open Sans" w:cs="Open Sans"/>
          <w:sz w:val="20"/>
          <w:szCs w:val="20"/>
        </w:rPr>
      </w:pPr>
      <w:r>
        <w:rPr>
          <w:rFonts w:ascii="Open Sans" w:hAnsi="Open Sans" w:cs="Open Sans"/>
          <w:sz w:val="20"/>
          <w:szCs w:val="20"/>
        </w:rPr>
        <w:t xml:space="preserve">Godkjenning av </w:t>
      </w:r>
      <w:r w:rsidR="00203B7F">
        <w:rPr>
          <w:rFonts w:ascii="Open Sans" w:hAnsi="Open Sans" w:cs="Open Sans"/>
          <w:sz w:val="20"/>
          <w:szCs w:val="20"/>
        </w:rPr>
        <w:t>innkalling og dagsorden</w:t>
      </w:r>
    </w:p>
    <w:p w14:paraId="035EE38E" w14:textId="1B2E0646" w:rsidR="00672547" w:rsidRDefault="00672547" w:rsidP="00DD238E">
      <w:pPr>
        <w:pStyle w:val="ListParagraph"/>
        <w:numPr>
          <w:ilvl w:val="0"/>
          <w:numId w:val="15"/>
        </w:numPr>
        <w:spacing w:line="240" w:lineRule="auto"/>
        <w:jc w:val="both"/>
        <w:rPr>
          <w:rFonts w:ascii="Open Sans" w:hAnsi="Open Sans" w:cs="Open Sans"/>
          <w:sz w:val="20"/>
          <w:szCs w:val="20"/>
        </w:rPr>
      </w:pPr>
      <w:r>
        <w:rPr>
          <w:rFonts w:ascii="Open Sans" w:hAnsi="Open Sans" w:cs="Open Sans"/>
          <w:sz w:val="20"/>
          <w:szCs w:val="20"/>
        </w:rPr>
        <w:t>Valg av tellekorps</w:t>
      </w:r>
    </w:p>
    <w:p w14:paraId="4FB36559" w14:textId="0870FAF6" w:rsidR="00672547" w:rsidRDefault="00672547" w:rsidP="00DD238E">
      <w:pPr>
        <w:pStyle w:val="ListParagraph"/>
        <w:numPr>
          <w:ilvl w:val="0"/>
          <w:numId w:val="15"/>
        </w:numPr>
        <w:spacing w:line="240" w:lineRule="auto"/>
        <w:jc w:val="both"/>
        <w:rPr>
          <w:rFonts w:ascii="Open Sans" w:hAnsi="Open Sans" w:cs="Open Sans"/>
          <w:sz w:val="20"/>
          <w:szCs w:val="20"/>
        </w:rPr>
      </w:pPr>
      <w:r>
        <w:rPr>
          <w:rFonts w:ascii="Open Sans" w:hAnsi="Open Sans" w:cs="Open Sans"/>
          <w:sz w:val="20"/>
          <w:szCs w:val="20"/>
        </w:rPr>
        <w:t>Valg av protokollunderskrivere</w:t>
      </w:r>
    </w:p>
    <w:p w14:paraId="715852E1" w14:textId="5E1101E3" w:rsidR="00FF2DBE" w:rsidRDefault="004F0760" w:rsidP="00DD238E">
      <w:pPr>
        <w:pStyle w:val="ListParagraph"/>
        <w:numPr>
          <w:ilvl w:val="0"/>
          <w:numId w:val="15"/>
        </w:numPr>
        <w:spacing w:line="240" w:lineRule="auto"/>
        <w:jc w:val="both"/>
        <w:rPr>
          <w:rFonts w:ascii="Open Sans" w:hAnsi="Open Sans" w:cs="Open Sans"/>
          <w:sz w:val="20"/>
          <w:szCs w:val="20"/>
        </w:rPr>
      </w:pPr>
      <w:r>
        <w:rPr>
          <w:rFonts w:ascii="Open Sans" w:hAnsi="Open Sans" w:cs="Open Sans"/>
          <w:sz w:val="20"/>
          <w:szCs w:val="20"/>
        </w:rPr>
        <w:t>Styrets å</w:t>
      </w:r>
      <w:r w:rsidR="00FF2DBE">
        <w:rPr>
          <w:rFonts w:ascii="Open Sans" w:hAnsi="Open Sans" w:cs="Open Sans"/>
          <w:sz w:val="20"/>
          <w:szCs w:val="20"/>
        </w:rPr>
        <w:t>rsberetning</w:t>
      </w:r>
    </w:p>
    <w:p w14:paraId="223D83C6" w14:textId="782CD1E7" w:rsidR="00FF2DBE" w:rsidRDefault="00FF2DBE" w:rsidP="00DD238E">
      <w:pPr>
        <w:pStyle w:val="ListParagraph"/>
        <w:numPr>
          <w:ilvl w:val="0"/>
          <w:numId w:val="15"/>
        </w:numPr>
        <w:spacing w:line="240" w:lineRule="auto"/>
        <w:jc w:val="both"/>
        <w:rPr>
          <w:rFonts w:ascii="Open Sans" w:hAnsi="Open Sans" w:cs="Open Sans"/>
          <w:sz w:val="20"/>
          <w:szCs w:val="20"/>
        </w:rPr>
      </w:pPr>
      <w:r>
        <w:rPr>
          <w:rFonts w:ascii="Open Sans" w:hAnsi="Open Sans" w:cs="Open Sans"/>
          <w:sz w:val="20"/>
          <w:szCs w:val="20"/>
        </w:rPr>
        <w:t>Regnskap fra foregående periode</w:t>
      </w:r>
    </w:p>
    <w:p w14:paraId="6A7D717E" w14:textId="4D823BC1" w:rsidR="00FF2DBE" w:rsidRDefault="00FF2DBE" w:rsidP="00DD238E">
      <w:pPr>
        <w:pStyle w:val="ListParagraph"/>
        <w:numPr>
          <w:ilvl w:val="0"/>
          <w:numId w:val="15"/>
        </w:numPr>
        <w:spacing w:line="240" w:lineRule="auto"/>
        <w:jc w:val="both"/>
        <w:rPr>
          <w:rFonts w:ascii="Open Sans" w:hAnsi="Open Sans" w:cs="Open Sans"/>
          <w:sz w:val="20"/>
          <w:szCs w:val="20"/>
        </w:rPr>
      </w:pPr>
      <w:r>
        <w:rPr>
          <w:rFonts w:ascii="Open Sans" w:hAnsi="Open Sans" w:cs="Open Sans"/>
          <w:sz w:val="20"/>
          <w:szCs w:val="20"/>
        </w:rPr>
        <w:t>Orientering om budsjett for kommende periode</w:t>
      </w:r>
    </w:p>
    <w:p w14:paraId="183B303C" w14:textId="0738AA0F" w:rsidR="004F0760" w:rsidRDefault="004F0760" w:rsidP="00DD238E">
      <w:pPr>
        <w:pStyle w:val="ListParagraph"/>
        <w:numPr>
          <w:ilvl w:val="0"/>
          <w:numId w:val="15"/>
        </w:numPr>
        <w:spacing w:line="240" w:lineRule="auto"/>
        <w:jc w:val="both"/>
        <w:rPr>
          <w:rFonts w:ascii="Open Sans" w:hAnsi="Open Sans" w:cs="Open Sans"/>
          <w:sz w:val="20"/>
          <w:szCs w:val="20"/>
        </w:rPr>
      </w:pPr>
      <w:r>
        <w:rPr>
          <w:rFonts w:ascii="Open Sans" w:hAnsi="Open Sans" w:cs="Open Sans"/>
          <w:sz w:val="20"/>
          <w:szCs w:val="20"/>
        </w:rPr>
        <w:t>Fastsetting av kontingent</w:t>
      </w:r>
    </w:p>
    <w:p w14:paraId="3799CA7A" w14:textId="11056D89" w:rsidR="00336051" w:rsidRDefault="00336051" w:rsidP="00DD238E">
      <w:pPr>
        <w:pStyle w:val="ListParagraph"/>
        <w:numPr>
          <w:ilvl w:val="0"/>
          <w:numId w:val="15"/>
        </w:numPr>
        <w:spacing w:line="240" w:lineRule="auto"/>
        <w:jc w:val="both"/>
        <w:rPr>
          <w:rFonts w:ascii="Open Sans" w:hAnsi="Open Sans" w:cs="Open Sans"/>
          <w:sz w:val="20"/>
          <w:szCs w:val="20"/>
        </w:rPr>
      </w:pPr>
      <w:r>
        <w:rPr>
          <w:rFonts w:ascii="Open Sans" w:hAnsi="Open Sans" w:cs="Open Sans"/>
          <w:sz w:val="20"/>
          <w:szCs w:val="20"/>
        </w:rPr>
        <w:t>Valg av nytt styre</w:t>
      </w:r>
    </w:p>
    <w:p w14:paraId="196CC2E7" w14:textId="5497C496" w:rsidR="008B248A" w:rsidRPr="004F0760" w:rsidRDefault="005D0025" w:rsidP="00DD238E">
      <w:pPr>
        <w:pStyle w:val="ListParagraph"/>
        <w:numPr>
          <w:ilvl w:val="0"/>
          <w:numId w:val="15"/>
        </w:numPr>
        <w:spacing w:line="240" w:lineRule="auto"/>
        <w:jc w:val="both"/>
        <w:rPr>
          <w:rFonts w:ascii="Open Sans" w:hAnsi="Open Sans" w:cs="Open Sans"/>
          <w:sz w:val="20"/>
          <w:szCs w:val="20"/>
        </w:rPr>
      </w:pPr>
      <w:r>
        <w:rPr>
          <w:rFonts w:ascii="Open Sans" w:hAnsi="Open Sans" w:cs="Open Sans"/>
          <w:sz w:val="20"/>
          <w:szCs w:val="20"/>
        </w:rPr>
        <w:t>Eventuelt</w:t>
      </w:r>
    </w:p>
    <w:p w14:paraId="15369A60" w14:textId="56226D43" w:rsidR="008B248A" w:rsidRDefault="004839AB" w:rsidP="00DD238E">
      <w:pPr>
        <w:spacing w:line="240" w:lineRule="auto"/>
        <w:jc w:val="both"/>
        <w:rPr>
          <w:rFonts w:ascii="Open Sans" w:hAnsi="Open Sans" w:cs="Open Sans"/>
          <w:sz w:val="20"/>
          <w:szCs w:val="20"/>
        </w:rPr>
      </w:pPr>
      <w:r>
        <w:rPr>
          <w:rFonts w:ascii="Open Sans" w:hAnsi="Open Sans" w:cs="Open Sans"/>
          <w:sz w:val="20"/>
          <w:szCs w:val="20"/>
        </w:rPr>
        <w:lastRenderedPageBreak/>
        <w:t xml:space="preserve">Årsmøtet kan vedta at styret gis fullmakt til å supplere eventuelle verv som ikke </w:t>
      </w:r>
      <w:r w:rsidR="0041032E">
        <w:rPr>
          <w:rFonts w:ascii="Open Sans" w:hAnsi="Open Sans" w:cs="Open Sans"/>
          <w:sz w:val="20"/>
          <w:szCs w:val="20"/>
        </w:rPr>
        <w:t>blir fylt.</w:t>
      </w:r>
    </w:p>
    <w:p w14:paraId="01C6764A" w14:textId="6F6E51BE" w:rsidR="0037179F" w:rsidRDefault="0037179F" w:rsidP="00DD238E">
      <w:pPr>
        <w:spacing w:line="240" w:lineRule="auto"/>
        <w:jc w:val="both"/>
        <w:rPr>
          <w:rFonts w:ascii="Open Sans" w:hAnsi="Open Sans" w:cs="Open Sans"/>
          <w:sz w:val="20"/>
          <w:szCs w:val="20"/>
        </w:rPr>
      </w:pPr>
      <w:r>
        <w:rPr>
          <w:rFonts w:ascii="Open Sans" w:hAnsi="Open Sans" w:cs="Open Sans"/>
          <w:sz w:val="20"/>
          <w:szCs w:val="20"/>
        </w:rPr>
        <w:t xml:space="preserve">Valg av nytt styre </w:t>
      </w:r>
      <w:r w:rsidR="008248D4">
        <w:rPr>
          <w:rFonts w:ascii="Open Sans" w:hAnsi="Open Sans" w:cs="Open Sans"/>
          <w:sz w:val="20"/>
          <w:szCs w:val="20"/>
        </w:rPr>
        <w:t xml:space="preserve">foregår </w:t>
      </w:r>
      <w:r>
        <w:rPr>
          <w:rFonts w:ascii="Open Sans" w:hAnsi="Open Sans" w:cs="Open Sans"/>
          <w:sz w:val="20"/>
          <w:szCs w:val="20"/>
        </w:rPr>
        <w:t>i følgende rekkefølge:</w:t>
      </w:r>
    </w:p>
    <w:p w14:paraId="31EE5680" w14:textId="62251ED7" w:rsidR="0037179F" w:rsidRDefault="008248D4" w:rsidP="00DD238E">
      <w:pPr>
        <w:pStyle w:val="ListParagraph"/>
        <w:numPr>
          <w:ilvl w:val="0"/>
          <w:numId w:val="16"/>
        </w:numPr>
        <w:spacing w:line="240" w:lineRule="auto"/>
        <w:jc w:val="both"/>
        <w:rPr>
          <w:rFonts w:ascii="Open Sans" w:hAnsi="Open Sans" w:cs="Open Sans"/>
          <w:sz w:val="20"/>
          <w:szCs w:val="20"/>
        </w:rPr>
      </w:pPr>
      <w:r>
        <w:rPr>
          <w:rFonts w:ascii="Open Sans" w:hAnsi="Open Sans" w:cs="Open Sans"/>
          <w:sz w:val="20"/>
          <w:szCs w:val="20"/>
        </w:rPr>
        <w:t>Leder</w:t>
      </w:r>
    </w:p>
    <w:p w14:paraId="451CF9E5" w14:textId="69130D74" w:rsidR="008248D4" w:rsidRDefault="008248D4" w:rsidP="00DD238E">
      <w:pPr>
        <w:pStyle w:val="ListParagraph"/>
        <w:numPr>
          <w:ilvl w:val="0"/>
          <w:numId w:val="16"/>
        </w:numPr>
        <w:spacing w:line="240" w:lineRule="auto"/>
        <w:jc w:val="both"/>
        <w:rPr>
          <w:rFonts w:ascii="Open Sans" w:hAnsi="Open Sans" w:cs="Open Sans"/>
          <w:sz w:val="20"/>
          <w:szCs w:val="20"/>
        </w:rPr>
      </w:pPr>
      <w:r>
        <w:rPr>
          <w:rFonts w:ascii="Open Sans" w:hAnsi="Open Sans" w:cs="Open Sans"/>
          <w:sz w:val="20"/>
          <w:szCs w:val="20"/>
        </w:rPr>
        <w:t>Nestleder</w:t>
      </w:r>
    </w:p>
    <w:p w14:paraId="4002577A" w14:textId="0257B9E9" w:rsidR="008248D4" w:rsidRDefault="008248D4" w:rsidP="00DD238E">
      <w:pPr>
        <w:pStyle w:val="ListParagraph"/>
        <w:numPr>
          <w:ilvl w:val="0"/>
          <w:numId w:val="16"/>
        </w:numPr>
        <w:spacing w:line="240" w:lineRule="auto"/>
        <w:jc w:val="both"/>
        <w:rPr>
          <w:rFonts w:ascii="Open Sans" w:hAnsi="Open Sans" w:cs="Open Sans"/>
          <w:sz w:val="20"/>
          <w:szCs w:val="20"/>
        </w:rPr>
      </w:pPr>
      <w:r>
        <w:rPr>
          <w:rFonts w:ascii="Open Sans" w:hAnsi="Open Sans" w:cs="Open Sans"/>
          <w:sz w:val="20"/>
          <w:szCs w:val="20"/>
        </w:rPr>
        <w:t>Økonomiansvarlig</w:t>
      </w:r>
    </w:p>
    <w:p w14:paraId="238C61DD" w14:textId="65DE2FE0" w:rsidR="008248D4" w:rsidRDefault="008248D4" w:rsidP="00DD238E">
      <w:pPr>
        <w:pStyle w:val="ListParagraph"/>
        <w:numPr>
          <w:ilvl w:val="0"/>
          <w:numId w:val="16"/>
        </w:numPr>
        <w:spacing w:line="240" w:lineRule="auto"/>
        <w:jc w:val="both"/>
        <w:rPr>
          <w:rFonts w:ascii="Open Sans" w:hAnsi="Open Sans" w:cs="Open Sans"/>
          <w:sz w:val="20"/>
          <w:szCs w:val="20"/>
        </w:rPr>
      </w:pPr>
      <w:r>
        <w:rPr>
          <w:rFonts w:ascii="Open Sans" w:hAnsi="Open Sans" w:cs="Open Sans"/>
          <w:sz w:val="20"/>
          <w:szCs w:val="20"/>
        </w:rPr>
        <w:t>Styremedlem</w:t>
      </w:r>
    </w:p>
    <w:p w14:paraId="0B02D35C" w14:textId="05BC773B" w:rsidR="004F5420" w:rsidRPr="004F5420" w:rsidRDefault="008248D4" w:rsidP="004F5420">
      <w:pPr>
        <w:pStyle w:val="ListParagraph"/>
        <w:numPr>
          <w:ilvl w:val="0"/>
          <w:numId w:val="16"/>
        </w:numPr>
        <w:spacing w:line="240" w:lineRule="auto"/>
        <w:jc w:val="both"/>
        <w:rPr>
          <w:rFonts w:ascii="Open Sans" w:hAnsi="Open Sans" w:cs="Open Sans"/>
          <w:sz w:val="20"/>
          <w:szCs w:val="20"/>
        </w:rPr>
      </w:pPr>
      <w:r>
        <w:rPr>
          <w:rFonts w:ascii="Open Sans" w:hAnsi="Open Sans" w:cs="Open Sans"/>
          <w:sz w:val="20"/>
          <w:szCs w:val="20"/>
        </w:rPr>
        <w:t>Styremedlem</w:t>
      </w:r>
      <w:r w:rsidR="004F5420" w:rsidRPr="008B248A">
        <w:rPr>
          <w:noProof/>
        </w:rPr>
        <mc:AlternateContent>
          <mc:Choice Requires="wps">
            <w:drawing>
              <wp:anchor distT="45720" distB="45720" distL="114300" distR="114300" simplePos="0" relativeHeight="251679744" behindDoc="0" locked="0" layoutInCell="1" allowOverlap="1" wp14:anchorId="53264D55" wp14:editId="7F719F60">
                <wp:simplePos x="0" y="0"/>
                <wp:positionH relativeFrom="margin">
                  <wp:posOffset>0</wp:posOffset>
                </wp:positionH>
                <wp:positionV relativeFrom="paragraph">
                  <wp:posOffset>324485</wp:posOffset>
                </wp:positionV>
                <wp:extent cx="5737860" cy="1404620"/>
                <wp:effectExtent l="0" t="0" r="15240" b="22225"/>
                <wp:wrapSquare wrapText="bothSides"/>
                <wp:docPr id="132028130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4620"/>
                        </a:xfrm>
                        <a:prstGeom prst="rect">
                          <a:avLst/>
                        </a:prstGeom>
                        <a:solidFill>
                          <a:srgbClr val="FFFFFF"/>
                        </a:solidFill>
                        <a:ln w="9525">
                          <a:solidFill>
                            <a:srgbClr val="000000"/>
                          </a:solidFill>
                          <a:miter lim="800000"/>
                          <a:headEnd/>
                          <a:tailEnd/>
                        </a:ln>
                      </wps:spPr>
                      <wps:txbx>
                        <w:txbxContent>
                          <w:p w14:paraId="43CA5DD8" w14:textId="1539E900" w:rsidR="004F5420" w:rsidRDefault="004F5420" w:rsidP="004F5420">
                            <w:pPr>
                              <w:spacing w:line="240" w:lineRule="auto"/>
                              <w:rPr>
                                <w:rFonts w:ascii="Open Sans" w:hAnsi="Open Sans" w:cs="Open Sans"/>
                                <w:i/>
                                <w:iCs/>
                                <w:color w:val="808080" w:themeColor="background1" w:themeShade="80"/>
                                <w:sz w:val="20"/>
                                <w:szCs w:val="20"/>
                              </w:rPr>
                            </w:pPr>
                            <w:r w:rsidRPr="004F5420">
                              <w:rPr>
                                <w:rFonts w:ascii="Open Sans" w:hAnsi="Open Sans" w:cs="Open Sans"/>
                                <w:i/>
                                <w:iCs/>
                                <w:color w:val="808080" w:themeColor="background1" w:themeShade="80"/>
                                <w:sz w:val="20"/>
                                <w:szCs w:val="20"/>
                              </w:rPr>
                              <w:t>Som oftest vil det fremgå av vedtektene hvor mange styremedlemmer foreningen skal ha, og hvilke oppgaver og ansvar styret har.</w:t>
                            </w:r>
                          </w:p>
                          <w:p w14:paraId="2E94BA72" w14:textId="1771BF3A" w:rsidR="004F5420" w:rsidRDefault="004F5420" w:rsidP="004F5420">
                            <w:pPr>
                              <w:spacing w:line="240" w:lineRule="auto"/>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Man trenger ikke nødvendigvis nestleder, og kan definere rollene slik som man ønsker. For eksempel arrangementsansvarlig, SoMe ansvarlig osv.</w:t>
                            </w:r>
                          </w:p>
                          <w:p w14:paraId="159C34E0" w14:textId="75F049E7" w:rsidR="004F5420" w:rsidRPr="00B424B0" w:rsidRDefault="004F5420" w:rsidP="004F5420">
                            <w:pPr>
                              <w:spacing w:line="240" w:lineRule="auto"/>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OBS! Økonomiansvarlig registreres som styremedlem i brreg.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264D55" id="_x0000_s1032" type="#_x0000_t202" style="position:absolute;left:0;text-align:left;margin-left:0;margin-top:25.55pt;width:451.8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imFgIAACc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">
                <v:textbox style="mso-fit-shape-to-text:t">
                  <w:txbxContent>
                    <w:p w14:paraId="43CA5DD8" w14:textId="1539E900" w:rsidR="004F5420" w:rsidRDefault="004F5420" w:rsidP="004F5420">
                      <w:pPr>
                        <w:spacing w:line="240" w:lineRule="auto"/>
                        <w:rPr>
                          <w:rFonts w:ascii="Open Sans" w:hAnsi="Open Sans" w:cs="Open Sans"/>
                          <w:i/>
                          <w:iCs/>
                          <w:color w:val="808080" w:themeColor="background1" w:themeShade="80"/>
                          <w:sz w:val="20"/>
                          <w:szCs w:val="20"/>
                        </w:rPr>
                      </w:pPr>
                      <w:r w:rsidRPr="004F5420">
                        <w:rPr>
                          <w:rFonts w:ascii="Open Sans" w:hAnsi="Open Sans" w:cs="Open Sans"/>
                          <w:i/>
                          <w:iCs/>
                          <w:color w:val="808080" w:themeColor="background1" w:themeShade="80"/>
                          <w:sz w:val="20"/>
                          <w:szCs w:val="20"/>
                        </w:rPr>
                        <w:t>Som oftest vil det fremgå av vedtektene hvor mange styremedlemmer foreningen skal ha, og hvilke oppgaver og ansvar styret har.</w:t>
                      </w:r>
                    </w:p>
                    <w:p w14:paraId="2E94BA72" w14:textId="1771BF3A" w:rsidR="004F5420" w:rsidRDefault="004F5420" w:rsidP="004F5420">
                      <w:pPr>
                        <w:spacing w:line="240" w:lineRule="auto"/>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Man trenger ikke nødvendigvis nestleder, og kan definere rollene slik som man ønsker. For eksempel arrangementsansvarlig, SoMe ansvarlig osv.</w:t>
                      </w:r>
                    </w:p>
                    <w:p w14:paraId="159C34E0" w14:textId="75F049E7" w:rsidR="004F5420" w:rsidRPr="00B424B0" w:rsidRDefault="004F5420" w:rsidP="004F5420">
                      <w:pPr>
                        <w:spacing w:line="240" w:lineRule="auto"/>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OBS! Økonomiansvarlig registreres som styremedlem i brreg.</w:t>
                      </w:r>
                    </w:p>
                  </w:txbxContent>
                </v:textbox>
                <w10:wrap type="square" anchorx="margin"/>
              </v:shape>
            </w:pict>
          </mc:Fallback>
        </mc:AlternateContent>
      </w:r>
    </w:p>
    <w:p w14:paraId="569A4B7F" w14:textId="77777777" w:rsidR="008A6980" w:rsidRPr="008B248A" w:rsidRDefault="008A6980" w:rsidP="00DD238E">
      <w:pPr>
        <w:spacing w:line="240" w:lineRule="auto"/>
        <w:jc w:val="both"/>
        <w:rPr>
          <w:rFonts w:ascii="Open Sans" w:hAnsi="Open Sans" w:cs="Open Sans"/>
          <w:b/>
          <w:bCs/>
          <w:sz w:val="20"/>
          <w:szCs w:val="20"/>
        </w:rPr>
      </w:pPr>
    </w:p>
    <w:p w14:paraId="50D89693" w14:textId="093602FD" w:rsidR="00AF6D73" w:rsidRPr="00C5203F" w:rsidRDefault="005E2ED3" w:rsidP="00DD238E">
      <w:pPr>
        <w:spacing w:line="240" w:lineRule="auto"/>
        <w:jc w:val="both"/>
        <w:rPr>
          <w:rStyle w:val="SubtleReference"/>
        </w:rPr>
      </w:pPr>
      <w:r w:rsidRPr="00C5203F">
        <w:rPr>
          <w:rStyle w:val="SubtleReference"/>
        </w:rPr>
        <w:t xml:space="preserve">§ 7 </w:t>
      </w:r>
      <w:r w:rsidRPr="00C5203F">
        <w:rPr>
          <w:rStyle w:val="SubtleReference"/>
        </w:rPr>
        <w:tab/>
      </w:r>
      <w:r w:rsidRPr="00C5203F">
        <w:rPr>
          <w:rStyle w:val="SubtleReference"/>
        </w:rPr>
        <w:tab/>
        <w:t>Vedtak og valg</w:t>
      </w:r>
    </w:p>
    <w:p w14:paraId="781D5D74" w14:textId="073816A4" w:rsidR="005E2ED3" w:rsidRDefault="005E2ED3" w:rsidP="00DD238E">
      <w:pPr>
        <w:spacing w:line="240" w:lineRule="auto"/>
        <w:jc w:val="both"/>
        <w:rPr>
          <w:rFonts w:ascii="Open Sans" w:hAnsi="Open Sans" w:cs="Open Sans"/>
          <w:sz w:val="20"/>
          <w:szCs w:val="20"/>
        </w:rPr>
      </w:pPr>
      <w:r w:rsidRPr="008B248A">
        <w:rPr>
          <w:rFonts w:ascii="Open Sans" w:hAnsi="Open Sans" w:cs="Open Sans"/>
          <w:sz w:val="20"/>
          <w:szCs w:val="20"/>
        </w:rPr>
        <w:t>Årsmøtet er vedtaksført med det antall stemmeberettigede medlemmer som møtes, og alle medlemmer har én stemme. Stemmegivning kan ikke skje med fullmakt.</w:t>
      </w:r>
    </w:p>
    <w:p w14:paraId="0DC94CDA" w14:textId="405C2686" w:rsidR="00912E0E" w:rsidRDefault="00912E0E" w:rsidP="00DD238E">
      <w:pPr>
        <w:spacing w:line="240" w:lineRule="auto"/>
        <w:jc w:val="both"/>
        <w:rPr>
          <w:rFonts w:ascii="Open Sans" w:hAnsi="Open Sans" w:cs="Open Sans"/>
          <w:sz w:val="20"/>
          <w:szCs w:val="20"/>
        </w:rPr>
      </w:pPr>
      <w:r>
        <w:rPr>
          <w:rFonts w:ascii="Open Sans" w:hAnsi="Open Sans" w:cs="Open Sans"/>
          <w:sz w:val="20"/>
          <w:szCs w:val="20"/>
        </w:rPr>
        <w:t xml:space="preserve">Personvalg mellom flere kandidater foregår alltid skriftlig. Alle voteringer eller valg skal </w:t>
      </w:r>
      <w:r w:rsidR="00381521">
        <w:rPr>
          <w:rFonts w:ascii="Open Sans" w:hAnsi="Open Sans" w:cs="Open Sans"/>
          <w:sz w:val="20"/>
          <w:szCs w:val="20"/>
        </w:rPr>
        <w:t>så lenge</w:t>
      </w:r>
      <w:r>
        <w:rPr>
          <w:rFonts w:ascii="Open Sans" w:hAnsi="Open Sans" w:cs="Open Sans"/>
          <w:sz w:val="20"/>
          <w:szCs w:val="20"/>
        </w:rPr>
        <w:t xml:space="preserve"> ett av medlemmene forlanger det skje skriftlig.</w:t>
      </w:r>
    </w:p>
    <w:p w14:paraId="0CA4480E" w14:textId="38FA25FA" w:rsidR="00381521" w:rsidRPr="005E2ED3" w:rsidRDefault="00381521" w:rsidP="00DD238E">
      <w:pPr>
        <w:spacing w:line="240" w:lineRule="auto"/>
        <w:jc w:val="both"/>
        <w:rPr>
          <w:rFonts w:ascii="Open Sans" w:hAnsi="Open Sans" w:cs="Open Sans"/>
          <w:sz w:val="20"/>
          <w:szCs w:val="20"/>
        </w:rPr>
      </w:pPr>
      <w:r w:rsidRPr="005E2ED3">
        <w:rPr>
          <w:rFonts w:ascii="Open Sans" w:hAnsi="Open Sans" w:cs="Open Sans"/>
          <w:sz w:val="20"/>
          <w:szCs w:val="20"/>
        </w:rPr>
        <w:t>Alle personvalg ved årsmøtet foretas ved skriftlig votering, dersom det ikke fremsettes forslag om annet. Hvis ingen oppnår minst halvparten av stemmene, skal en ny avstemning avholdes mellom de to kandidatene som fikk flest stemmer i første runde.</w:t>
      </w:r>
      <w:r w:rsidR="00C872D0">
        <w:rPr>
          <w:rFonts w:ascii="Open Sans" w:hAnsi="Open Sans" w:cs="Open Sans"/>
          <w:sz w:val="20"/>
          <w:szCs w:val="20"/>
        </w:rPr>
        <w:t xml:space="preserve"> Er det etter omvalg stemmelikhet , avgjøres valget med loddtrekning.</w:t>
      </w:r>
    </w:p>
    <w:p w14:paraId="2C838471" w14:textId="77777777" w:rsidR="00912E0E" w:rsidRDefault="00912E0E" w:rsidP="00DD238E">
      <w:pPr>
        <w:spacing w:line="240" w:lineRule="auto"/>
        <w:jc w:val="both"/>
        <w:rPr>
          <w:rFonts w:ascii="Open Sans" w:hAnsi="Open Sans" w:cs="Open Sans"/>
          <w:sz w:val="20"/>
          <w:szCs w:val="20"/>
        </w:rPr>
      </w:pPr>
    </w:p>
    <w:p w14:paraId="235ACFD8" w14:textId="34B5CD38" w:rsidR="005E2ED3" w:rsidRPr="00AD08C7" w:rsidRDefault="00AD08C7" w:rsidP="00DD238E">
      <w:pPr>
        <w:spacing w:line="240" w:lineRule="auto"/>
        <w:jc w:val="both"/>
        <w:rPr>
          <w:rStyle w:val="SubtleReference"/>
          <w:sz w:val="24"/>
          <w:szCs w:val="20"/>
        </w:rPr>
      </w:pPr>
      <w:r w:rsidRPr="00AD08C7">
        <w:rPr>
          <w:rStyle w:val="SubtleReference"/>
          <w:sz w:val="24"/>
          <w:szCs w:val="20"/>
        </w:rPr>
        <w:t xml:space="preserve">7.1 </w:t>
      </w:r>
      <w:r w:rsidRPr="00AD08C7">
        <w:rPr>
          <w:rStyle w:val="SubtleReference"/>
          <w:sz w:val="24"/>
          <w:szCs w:val="20"/>
        </w:rPr>
        <w:tab/>
      </w:r>
      <w:r w:rsidRPr="00AD08C7">
        <w:rPr>
          <w:rStyle w:val="SubtleReference"/>
          <w:sz w:val="24"/>
          <w:szCs w:val="20"/>
        </w:rPr>
        <w:tab/>
        <w:t>Vedtektsendringer</w:t>
      </w:r>
    </w:p>
    <w:p w14:paraId="308DB76D" w14:textId="7E3311D0" w:rsidR="001E6F3C" w:rsidRDefault="002E40CB" w:rsidP="00DD238E">
      <w:pPr>
        <w:spacing w:line="240" w:lineRule="auto"/>
        <w:jc w:val="both"/>
        <w:rPr>
          <w:rFonts w:ascii="Open Sans" w:hAnsi="Open Sans" w:cs="Open Sans"/>
          <w:sz w:val="20"/>
          <w:szCs w:val="20"/>
        </w:rPr>
      </w:pPr>
      <w:r>
        <w:rPr>
          <w:rFonts w:ascii="Open Sans" w:hAnsi="Open Sans" w:cs="Open Sans"/>
          <w:sz w:val="20"/>
          <w:szCs w:val="20"/>
        </w:rPr>
        <w:t>Vedtektsendringer k</w:t>
      </w:r>
      <w:r w:rsidR="00332E6F">
        <w:rPr>
          <w:rFonts w:ascii="Open Sans" w:hAnsi="Open Sans" w:cs="Open Sans"/>
          <w:sz w:val="20"/>
          <w:szCs w:val="20"/>
        </w:rPr>
        <w:t>an bare behandles på ordinære eller ekstraordinært årsmøte</w:t>
      </w:r>
      <w:r w:rsidR="00DD238E">
        <w:rPr>
          <w:rFonts w:ascii="Open Sans" w:hAnsi="Open Sans" w:cs="Open Sans"/>
          <w:sz w:val="20"/>
          <w:szCs w:val="20"/>
        </w:rPr>
        <w:t>/generalforsamling</w:t>
      </w:r>
      <w:r w:rsidR="00332E6F">
        <w:rPr>
          <w:rFonts w:ascii="Open Sans" w:hAnsi="Open Sans" w:cs="Open Sans"/>
          <w:sz w:val="20"/>
          <w:szCs w:val="20"/>
        </w:rPr>
        <w:t xml:space="preserve">. </w:t>
      </w:r>
    </w:p>
    <w:p w14:paraId="0EA0BC05" w14:textId="17F75711" w:rsidR="00AE43C1" w:rsidRPr="00863E20" w:rsidRDefault="00AE43C1" w:rsidP="00DD238E">
      <w:pPr>
        <w:spacing w:line="240" w:lineRule="auto"/>
        <w:jc w:val="both"/>
        <w:rPr>
          <w:rFonts w:ascii="Open Sans" w:hAnsi="Open Sans" w:cs="Open Sans"/>
          <w:sz w:val="20"/>
          <w:szCs w:val="20"/>
        </w:rPr>
      </w:pPr>
      <w:r w:rsidRPr="00863E20">
        <w:rPr>
          <w:rFonts w:ascii="Open Sans" w:hAnsi="Open Sans" w:cs="Open Sans"/>
          <w:sz w:val="20"/>
          <w:szCs w:val="20"/>
        </w:rPr>
        <w:t>Vedtektsendringer kan kun vedtas med 2/3 flertall</w:t>
      </w:r>
      <w:r w:rsidR="001E6F3C">
        <w:rPr>
          <w:rFonts w:ascii="Open Sans" w:hAnsi="Open Sans" w:cs="Open Sans"/>
          <w:sz w:val="20"/>
          <w:szCs w:val="20"/>
        </w:rPr>
        <w:t xml:space="preserve">, og må være i styrets hende senest en uke før </w:t>
      </w:r>
      <w:r w:rsidR="004C1EBA">
        <w:rPr>
          <w:rFonts w:ascii="Open Sans" w:hAnsi="Open Sans" w:cs="Open Sans"/>
          <w:sz w:val="20"/>
          <w:szCs w:val="20"/>
        </w:rPr>
        <w:t>årsmøtet.</w:t>
      </w:r>
    </w:p>
    <w:p w14:paraId="7DE45801" w14:textId="3396805E" w:rsidR="00E54B0F" w:rsidRPr="004C1EBA" w:rsidRDefault="00AE43C1" w:rsidP="00DD238E">
      <w:pPr>
        <w:spacing w:line="240" w:lineRule="auto"/>
        <w:jc w:val="both"/>
        <w:rPr>
          <w:rFonts w:ascii="Open Sans" w:hAnsi="Open Sans" w:cs="Open Sans"/>
          <w:sz w:val="20"/>
          <w:szCs w:val="20"/>
        </w:rPr>
      </w:pPr>
      <w:r w:rsidRPr="00863E20">
        <w:rPr>
          <w:rFonts w:ascii="Open Sans" w:hAnsi="Open Sans" w:cs="Open Sans"/>
          <w:sz w:val="20"/>
          <w:szCs w:val="20"/>
        </w:rPr>
        <w:t xml:space="preserve">Vedtektsendringene trer i kraft når </w:t>
      </w:r>
      <w:r w:rsidR="00863E20">
        <w:rPr>
          <w:rFonts w:ascii="Open Sans" w:hAnsi="Open Sans" w:cs="Open Sans"/>
          <w:sz w:val="20"/>
          <w:szCs w:val="20"/>
        </w:rPr>
        <w:t>årsmøtet</w:t>
      </w:r>
      <w:r w:rsidRPr="00863E20">
        <w:rPr>
          <w:rFonts w:ascii="Open Sans" w:hAnsi="Open Sans" w:cs="Open Sans"/>
          <w:sz w:val="20"/>
          <w:szCs w:val="20"/>
        </w:rPr>
        <w:t xml:space="preserve"> heves</w:t>
      </w:r>
      <w:r w:rsidR="00863E20">
        <w:rPr>
          <w:rFonts w:ascii="Open Sans" w:hAnsi="Open Sans" w:cs="Open Sans"/>
          <w:sz w:val="20"/>
          <w:szCs w:val="20"/>
        </w:rPr>
        <w:t xml:space="preserve">, om ikke annet er oppgitt i saksdokumentet. </w:t>
      </w:r>
    </w:p>
    <w:p w14:paraId="698AC190" w14:textId="01096B48" w:rsidR="005B6E06" w:rsidRPr="00D71BB4" w:rsidRDefault="005B6E06" w:rsidP="00DD238E">
      <w:pPr>
        <w:spacing w:line="240" w:lineRule="auto"/>
        <w:jc w:val="both"/>
        <w:rPr>
          <w:rStyle w:val="SubtleReference"/>
        </w:rPr>
      </w:pPr>
      <w:r w:rsidRPr="00D71BB4">
        <w:rPr>
          <w:rStyle w:val="SubtleReference"/>
        </w:rPr>
        <w:t xml:space="preserve">§ </w:t>
      </w:r>
      <w:r w:rsidR="00DD238E">
        <w:rPr>
          <w:rStyle w:val="SubtleReference"/>
        </w:rPr>
        <w:t>8</w:t>
      </w:r>
      <w:r w:rsidRPr="00D71BB4">
        <w:rPr>
          <w:rStyle w:val="SubtleReference"/>
        </w:rPr>
        <w:t xml:space="preserve"> </w:t>
      </w:r>
      <w:r w:rsidRPr="00D71BB4">
        <w:rPr>
          <w:rStyle w:val="SubtleReference"/>
        </w:rPr>
        <w:tab/>
      </w:r>
      <w:r w:rsidRPr="00D71BB4">
        <w:rPr>
          <w:rStyle w:val="SubtleReference"/>
        </w:rPr>
        <w:tab/>
        <w:t>Ekstraordinært årsmøte</w:t>
      </w:r>
    </w:p>
    <w:p w14:paraId="679ADC94" w14:textId="310A76E1" w:rsidR="005B6E06" w:rsidRPr="008B248A" w:rsidRDefault="005B6E06" w:rsidP="00DD238E">
      <w:pPr>
        <w:spacing w:line="240" w:lineRule="auto"/>
        <w:jc w:val="both"/>
        <w:rPr>
          <w:rFonts w:ascii="Open Sans" w:hAnsi="Open Sans" w:cs="Open Sans"/>
          <w:sz w:val="20"/>
          <w:szCs w:val="20"/>
        </w:rPr>
      </w:pPr>
      <w:r w:rsidRPr="008B248A">
        <w:rPr>
          <w:rFonts w:ascii="Open Sans" w:hAnsi="Open Sans" w:cs="Open Sans"/>
          <w:sz w:val="20"/>
          <w:szCs w:val="20"/>
        </w:rPr>
        <w:t>Ekstraordinære årsmøter blir avholdt når styret bestemmer det, eller minst 1/3 av medlemmene krever det.</w:t>
      </w:r>
      <w:r w:rsidR="00E54B0F">
        <w:rPr>
          <w:rFonts w:ascii="Open Sans" w:hAnsi="Open Sans" w:cs="Open Sans"/>
          <w:sz w:val="20"/>
          <w:szCs w:val="20"/>
        </w:rPr>
        <w:t xml:space="preserve"> </w:t>
      </w:r>
      <w:r w:rsidRPr="008B248A">
        <w:rPr>
          <w:rFonts w:ascii="Open Sans" w:hAnsi="Open Sans" w:cs="Open Sans"/>
          <w:sz w:val="20"/>
          <w:szCs w:val="20"/>
        </w:rPr>
        <w:t>Innkalling skjer på samme måte som for ordinære årsmøter, med minst 14 dagers varsel.</w:t>
      </w:r>
    </w:p>
    <w:p w14:paraId="0FB2A4A1" w14:textId="2FC763C7" w:rsidR="005B6E06" w:rsidRDefault="005B6E06" w:rsidP="00DD238E">
      <w:pPr>
        <w:spacing w:line="240" w:lineRule="auto"/>
        <w:jc w:val="both"/>
        <w:rPr>
          <w:rFonts w:ascii="Open Sans" w:hAnsi="Open Sans" w:cs="Open Sans"/>
          <w:sz w:val="20"/>
          <w:szCs w:val="20"/>
        </w:rPr>
      </w:pPr>
      <w:r w:rsidRPr="008B248A">
        <w:rPr>
          <w:rFonts w:ascii="Open Sans" w:hAnsi="Open Sans" w:cs="Open Sans"/>
          <w:sz w:val="20"/>
          <w:szCs w:val="20"/>
        </w:rPr>
        <w:t>Ekstraordinært årsmøte kan bare behandle og ta avgjørelser i de sakene som er kunngjort i innkallingen.</w:t>
      </w:r>
    </w:p>
    <w:p w14:paraId="0F4B83AA" w14:textId="5F06D757" w:rsidR="004C1EBA" w:rsidRDefault="004C1EBA" w:rsidP="00DD238E">
      <w:pPr>
        <w:spacing w:line="240" w:lineRule="auto"/>
        <w:jc w:val="both"/>
        <w:rPr>
          <w:rFonts w:ascii="Open Sans" w:hAnsi="Open Sans" w:cs="Open Sans"/>
          <w:sz w:val="20"/>
          <w:szCs w:val="20"/>
        </w:rPr>
      </w:pPr>
    </w:p>
    <w:p w14:paraId="2480027E" w14:textId="5DEC661A" w:rsidR="004C1EBA" w:rsidRDefault="004C1EBA" w:rsidP="00DD238E">
      <w:pPr>
        <w:spacing w:line="240" w:lineRule="auto"/>
        <w:jc w:val="both"/>
        <w:rPr>
          <w:rFonts w:ascii="Open Sans" w:hAnsi="Open Sans" w:cs="Open Sans"/>
          <w:sz w:val="20"/>
          <w:szCs w:val="20"/>
        </w:rPr>
      </w:pPr>
    </w:p>
    <w:p w14:paraId="5115D47A" w14:textId="4D852EC7" w:rsidR="004C1EBA" w:rsidRDefault="004C1EBA" w:rsidP="00DD238E">
      <w:pPr>
        <w:spacing w:line="240" w:lineRule="auto"/>
        <w:jc w:val="both"/>
        <w:rPr>
          <w:rFonts w:ascii="Open Sans" w:hAnsi="Open Sans" w:cs="Open Sans"/>
          <w:sz w:val="20"/>
          <w:szCs w:val="20"/>
        </w:rPr>
      </w:pPr>
    </w:p>
    <w:p w14:paraId="096055B3" w14:textId="1BC97611" w:rsidR="00F5113B" w:rsidRDefault="00F5113B" w:rsidP="00DD238E">
      <w:pPr>
        <w:spacing w:line="240" w:lineRule="auto"/>
        <w:rPr>
          <w:rFonts w:ascii="Open Sans" w:hAnsi="Open Sans" w:cs="Open Sans"/>
          <w:sz w:val="20"/>
          <w:szCs w:val="20"/>
        </w:rPr>
      </w:pPr>
      <w:r>
        <w:rPr>
          <w:rFonts w:ascii="Open Sans" w:hAnsi="Open Sans" w:cs="Open Sans"/>
          <w:sz w:val="20"/>
          <w:szCs w:val="20"/>
        </w:rPr>
        <w:br w:type="page"/>
      </w:r>
    </w:p>
    <w:p w14:paraId="1AC32273" w14:textId="77777777" w:rsidR="004C1EBA" w:rsidRDefault="004C1EBA" w:rsidP="00DD238E">
      <w:pPr>
        <w:spacing w:line="240" w:lineRule="auto"/>
        <w:jc w:val="both"/>
        <w:rPr>
          <w:rFonts w:ascii="Open Sans" w:hAnsi="Open Sans" w:cs="Open Sans"/>
          <w:sz w:val="20"/>
          <w:szCs w:val="20"/>
        </w:rPr>
      </w:pPr>
    </w:p>
    <w:p w14:paraId="0C972CE3" w14:textId="2185EC23" w:rsidR="002B148F" w:rsidRPr="00B72593" w:rsidRDefault="002B148F" w:rsidP="00DD238E">
      <w:pPr>
        <w:pBdr>
          <w:bottom w:val="single" w:sz="4" w:space="1" w:color="auto"/>
        </w:pBdr>
        <w:spacing w:line="240" w:lineRule="auto"/>
        <w:jc w:val="both"/>
        <w:rPr>
          <w:rStyle w:val="BookTitle"/>
          <w:rFonts w:ascii="Open Sans" w:hAnsi="Open Sans" w:cs="Open Sans"/>
          <w:sz w:val="22"/>
          <w:szCs w:val="18"/>
        </w:rPr>
      </w:pPr>
      <w:r w:rsidRPr="00B72593">
        <w:rPr>
          <w:rStyle w:val="BookTitle"/>
          <w:rFonts w:ascii="Open Sans" w:hAnsi="Open Sans" w:cs="Open Sans"/>
          <w:sz w:val="22"/>
          <w:szCs w:val="18"/>
        </w:rPr>
        <w:t>Kapittel 3. Styret</w:t>
      </w:r>
    </w:p>
    <w:p w14:paraId="633B84A7" w14:textId="0937DDAD" w:rsidR="0088634E" w:rsidRPr="002B148F" w:rsidRDefault="005B6E06" w:rsidP="00DD238E">
      <w:pPr>
        <w:spacing w:line="240" w:lineRule="auto"/>
        <w:jc w:val="both"/>
        <w:rPr>
          <w:rStyle w:val="SubtleReference"/>
        </w:rPr>
      </w:pPr>
      <w:r w:rsidRPr="002B148F">
        <w:rPr>
          <w:rStyle w:val="SubtleReference"/>
        </w:rPr>
        <w:t xml:space="preserve">§ </w:t>
      </w:r>
      <w:r w:rsidR="00DD238E">
        <w:rPr>
          <w:rStyle w:val="SubtleReference"/>
        </w:rPr>
        <w:t>9</w:t>
      </w:r>
      <w:r w:rsidRPr="002B148F">
        <w:rPr>
          <w:rStyle w:val="SubtleReference"/>
        </w:rPr>
        <w:tab/>
      </w:r>
      <w:r w:rsidRPr="002B148F">
        <w:rPr>
          <w:rStyle w:val="SubtleReference"/>
        </w:rPr>
        <w:tab/>
        <w:t>Styret</w:t>
      </w:r>
      <w:r w:rsidR="0088634E" w:rsidRPr="002B148F">
        <w:rPr>
          <w:rStyle w:val="SubtleReference"/>
          <w:noProof/>
        </w:rPr>
        <mc:AlternateContent>
          <mc:Choice Requires="wps">
            <w:drawing>
              <wp:anchor distT="45720" distB="45720" distL="114300" distR="114300" simplePos="0" relativeHeight="251669504" behindDoc="0" locked="0" layoutInCell="1" allowOverlap="1" wp14:anchorId="525A43D1" wp14:editId="6BE88144">
                <wp:simplePos x="0" y="0"/>
                <wp:positionH relativeFrom="margin">
                  <wp:posOffset>0</wp:posOffset>
                </wp:positionH>
                <wp:positionV relativeFrom="paragraph">
                  <wp:posOffset>350520</wp:posOffset>
                </wp:positionV>
                <wp:extent cx="5737860" cy="1404620"/>
                <wp:effectExtent l="0" t="0" r="15240" b="22225"/>
                <wp:wrapSquare wrapText="bothSides"/>
                <wp:docPr id="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4620"/>
                        </a:xfrm>
                        <a:prstGeom prst="rect">
                          <a:avLst/>
                        </a:prstGeom>
                        <a:solidFill>
                          <a:srgbClr val="FFFFFF"/>
                        </a:solidFill>
                        <a:ln w="9525">
                          <a:solidFill>
                            <a:srgbClr val="000000"/>
                          </a:solidFill>
                          <a:miter lim="800000"/>
                          <a:headEnd/>
                          <a:tailEnd/>
                        </a:ln>
                      </wps:spPr>
                      <wps:txbx>
                        <w:txbxContent>
                          <w:p w14:paraId="6896449E" w14:textId="10A6EDA6" w:rsidR="0088634E" w:rsidRPr="00B424B0" w:rsidRDefault="0020571E" w:rsidP="00BB7770">
                            <w:pPr>
                              <w:spacing w:line="240" w:lineRule="auto"/>
                              <w:jc w:val="center"/>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Dere velger selv hvilke verv dere mener bør være i styret, men det er i alle fall anbefalt at man har leder, nestleder og økonomiansvarlig. Videre kan man ha </w:t>
                            </w:r>
                            <w:r w:rsidR="00BB7770">
                              <w:rPr>
                                <w:rFonts w:ascii="Open Sans" w:hAnsi="Open Sans" w:cs="Open Sans"/>
                                <w:i/>
                                <w:iCs/>
                                <w:color w:val="808080" w:themeColor="background1" w:themeShade="80"/>
                                <w:sz w:val="20"/>
                                <w:szCs w:val="20"/>
                              </w:rPr>
                              <w:t>SoMe ansvarlig, aktivitetsansvarlig, velferdsansvarlig osv.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5A43D1" id="_x0000_s1033" type="#_x0000_t202" style="position:absolute;left:0;text-align:left;margin-left:0;margin-top:27.6pt;width:451.8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">
                <v:textbox style="mso-fit-shape-to-text:t">
                  <w:txbxContent>
                    <w:p w14:paraId="6896449E" w14:textId="10A6EDA6" w:rsidR="0088634E" w:rsidRPr="00B424B0" w:rsidRDefault="0020571E" w:rsidP="00BB7770">
                      <w:pPr>
                        <w:spacing w:line="240" w:lineRule="auto"/>
                        <w:jc w:val="center"/>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Dere velger selv hvilke verv dere mener bør være i styret, men det er i alle fall anbefalt at man har leder, nestleder og økonomiansvarlig. Videre kan man ha </w:t>
                      </w:r>
                      <w:r w:rsidR="00BB7770">
                        <w:rPr>
                          <w:rFonts w:ascii="Open Sans" w:hAnsi="Open Sans" w:cs="Open Sans"/>
                          <w:i/>
                          <w:iCs/>
                          <w:color w:val="808080" w:themeColor="background1" w:themeShade="80"/>
                          <w:sz w:val="20"/>
                          <w:szCs w:val="20"/>
                        </w:rPr>
                        <w:t>SoMe ansvarlig, aktivitetsansvarlig, velferdsansvarlig osv.</w:t>
                      </w:r>
                    </w:p>
                  </w:txbxContent>
                </v:textbox>
                <w10:wrap type="square" anchorx="margin"/>
              </v:shape>
            </w:pict>
          </mc:Fallback>
        </mc:AlternateContent>
      </w:r>
      <w:r w:rsidR="002B148F">
        <w:rPr>
          <w:rStyle w:val="SubtleReference"/>
        </w:rPr>
        <w:t>s sammensetning</w:t>
      </w:r>
    </w:p>
    <w:p w14:paraId="2F977CB2" w14:textId="15C50B18" w:rsidR="00BB7770" w:rsidRDefault="00BB7770" w:rsidP="00DD238E">
      <w:pPr>
        <w:spacing w:line="240" w:lineRule="auto"/>
        <w:jc w:val="both"/>
        <w:rPr>
          <w:rFonts w:ascii="Open Sans" w:hAnsi="Open Sans" w:cs="Open Sans"/>
          <w:bCs/>
          <w:sz w:val="20"/>
          <w:szCs w:val="20"/>
        </w:rPr>
      </w:pPr>
      <w:r w:rsidRPr="008B248A">
        <w:rPr>
          <w:rFonts w:ascii="Open Sans" w:hAnsi="Open Sans" w:cs="Open Sans"/>
          <w:bCs/>
          <w:sz w:val="20"/>
          <w:szCs w:val="20"/>
        </w:rPr>
        <w:t xml:space="preserve">Studentforeningen </w:t>
      </w:r>
      <w:r w:rsidR="00DD238E">
        <w:rPr>
          <w:rFonts w:ascii="Open Sans" w:hAnsi="Open Sans" w:cs="Open Sans"/>
          <w:bCs/>
          <w:sz w:val="20"/>
          <w:szCs w:val="20"/>
        </w:rPr>
        <w:t>Studentliv</w:t>
      </w:r>
      <w:r w:rsidRPr="008B248A">
        <w:rPr>
          <w:rFonts w:ascii="Open Sans" w:hAnsi="Open Sans" w:cs="Open Sans"/>
          <w:bCs/>
          <w:sz w:val="20"/>
          <w:szCs w:val="20"/>
        </w:rPr>
        <w:t xml:space="preserve"> består av et styre på minimum fem personer</w:t>
      </w:r>
      <w:r w:rsidR="008B25C3" w:rsidRPr="008B248A">
        <w:rPr>
          <w:rFonts w:ascii="Open Sans" w:hAnsi="Open Sans" w:cs="Open Sans"/>
          <w:bCs/>
          <w:sz w:val="20"/>
          <w:szCs w:val="20"/>
        </w:rPr>
        <w:t>, der alle er semesterregistrerte studenter ved UiT. Vervene i styret er ikke honorert.</w:t>
      </w:r>
    </w:p>
    <w:p w14:paraId="33F696F6" w14:textId="6BC3225F" w:rsidR="00733673" w:rsidRPr="008B248A" w:rsidRDefault="00733673" w:rsidP="00DD238E">
      <w:pPr>
        <w:spacing w:line="240" w:lineRule="auto"/>
        <w:jc w:val="both"/>
        <w:rPr>
          <w:rFonts w:ascii="Open Sans" w:hAnsi="Open Sans" w:cs="Open Sans"/>
          <w:bCs/>
          <w:sz w:val="20"/>
          <w:szCs w:val="20"/>
        </w:rPr>
      </w:pPr>
      <w:r w:rsidRPr="00733673">
        <w:rPr>
          <w:rFonts w:ascii="Open Sans" w:hAnsi="Open Sans" w:cs="Open Sans"/>
          <w:bCs/>
          <w:sz w:val="20"/>
          <w:szCs w:val="20"/>
        </w:rPr>
        <w:t>Styret sammenkalles når leder eller minst halvparten av styrets medlemmer finner det</w:t>
      </w:r>
      <w:r>
        <w:rPr>
          <w:rFonts w:ascii="Open Sans" w:hAnsi="Open Sans" w:cs="Open Sans"/>
          <w:bCs/>
          <w:sz w:val="20"/>
          <w:szCs w:val="20"/>
        </w:rPr>
        <w:t xml:space="preserve"> </w:t>
      </w:r>
      <w:r w:rsidRPr="00733673">
        <w:rPr>
          <w:rFonts w:ascii="Open Sans" w:hAnsi="Open Sans" w:cs="Open Sans"/>
          <w:bCs/>
          <w:sz w:val="20"/>
          <w:szCs w:val="20"/>
        </w:rPr>
        <w:t>nødvendig. Ved avstemning hvor stemmelikhet oppstår, har lederen dobbeltstemme, unntatt</w:t>
      </w:r>
      <w:r>
        <w:rPr>
          <w:rFonts w:ascii="Open Sans" w:hAnsi="Open Sans" w:cs="Open Sans"/>
          <w:bCs/>
          <w:sz w:val="20"/>
          <w:szCs w:val="20"/>
        </w:rPr>
        <w:t xml:space="preserve"> </w:t>
      </w:r>
      <w:r w:rsidRPr="00733673">
        <w:rPr>
          <w:rFonts w:ascii="Open Sans" w:hAnsi="Open Sans" w:cs="Open Sans"/>
          <w:bCs/>
          <w:sz w:val="20"/>
          <w:szCs w:val="20"/>
        </w:rPr>
        <w:t>ved personvalg.</w:t>
      </w:r>
    </w:p>
    <w:p w14:paraId="5EA8098A" w14:textId="77777777" w:rsidR="00D00691" w:rsidRPr="008B248A" w:rsidRDefault="00D00691" w:rsidP="00D00691">
      <w:pPr>
        <w:spacing w:line="240" w:lineRule="auto"/>
        <w:jc w:val="both"/>
        <w:rPr>
          <w:rFonts w:ascii="Open Sans" w:hAnsi="Open Sans" w:cs="Open Sans"/>
          <w:bCs/>
          <w:sz w:val="20"/>
          <w:szCs w:val="20"/>
        </w:rPr>
      </w:pPr>
      <w:r w:rsidRPr="008B248A">
        <w:rPr>
          <w:rFonts w:ascii="Open Sans" w:hAnsi="Open Sans" w:cs="Open Sans"/>
          <w:bCs/>
          <w:sz w:val="20"/>
          <w:szCs w:val="20"/>
        </w:rPr>
        <w:t>Styrets</w:t>
      </w:r>
      <w:r>
        <w:rPr>
          <w:rFonts w:ascii="Open Sans" w:hAnsi="Open Sans" w:cs="Open Sans"/>
          <w:bCs/>
          <w:sz w:val="20"/>
          <w:szCs w:val="20"/>
        </w:rPr>
        <w:t xml:space="preserve"> overordnende</w:t>
      </w:r>
      <w:r w:rsidRPr="008B248A">
        <w:rPr>
          <w:rFonts w:ascii="Open Sans" w:hAnsi="Open Sans" w:cs="Open Sans"/>
          <w:bCs/>
          <w:sz w:val="20"/>
          <w:szCs w:val="20"/>
        </w:rPr>
        <w:t xml:space="preserve"> oppgaver:</w:t>
      </w:r>
    </w:p>
    <w:p w14:paraId="6F82CD45" w14:textId="77777777" w:rsidR="00D00691" w:rsidRPr="008B248A" w:rsidRDefault="00D00691" w:rsidP="00D00691">
      <w:pPr>
        <w:pStyle w:val="ListParagraph"/>
        <w:numPr>
          <w:ilvl w:val="0"/>
          <w:numId w:val="13"/>
        </w:numPr>
        <w:spacing w:line="240" w:lineRule="auto"/>
        <w:jc w:val="both"/>
        <w:rPr>
          <w:rFonts w:ascii="Open Sans" w:hAnsi="Open Sans" w:cs="Open Sans"/>
          <w:bCs/>
          <w:sz w:val="20"/>
          <w:szCs w:val="20"/>
        </w:rPr>
      </w:pPr>
      <w:r w:rsidRPr="008B248A">
        <w:rPr>
          <w:rFonts w:ascii="Open Sans" w:hAnsi="Open Sans" w:cs="Open Sans"/>
          <w:bCs/>
          <w:sz w:val="20"/>
          <w:szCs w:val="20"/>
        </w:rPr>
        <w:t>Iverksette årsmøtets bestemmelser.</w:t>
      </w:r>
    </w:p>
    <w:p w14:paraId="0809BD9E" w14:textId="77777777" w:rsidR="00D00691" w:rsidRPr="001842AA" w:rsidRDefault="00D00691" w:rsidP="00D00691">
      <w:pPr>
        <w:pStyle w:val="ListParagraph"/>
        <w:numPr>
          <w:ilvl w:val="0"/>
          <w:numId w:val="13"/>
        </w:numPr>
        <w:spacing w:line="240" w:lineRule="auto"/>
        <w:jc w:val="both"/>
        <w:rPr>
          <w:rFonts w:ascii="Open Sans" w:hAnsi="Open Sans" w:cs="Open Sans"/>
          <w:bCs/>
          <w:sz w:val="20"/>
          <w:szCs w:val="20"/>
        </w:rPr>
      </w:pPr>
      <w:r w:rsidRPr="001842AA">
        <w:rPr>
          <w:rFonts w:ascii="Open Sans" w:hAnsi="Open Sans" w:cs="Open Sans"/>
          <w:bCs/>
          <w:sz w:val="20"/>
          <w:szCs w:val="20"/>
        </w:rPr>
        <w:t>Oppnevne etter behov komiteer/utvalg/personer for spesielle oppgaver og utarbeide instruks for disse.</w:t>
      </w:r>
    </w:p>
    <w:p w14:paraId="78BBF916" w14:textId="77777777" w:rsidR="00D00691" w:rsidRPr="001842AA" w:rsidRDefault="00D00691" w:rsidP="00D00691">
      <w:pPr>
        <w:pStyle w:val="ListParagraph"/>
        <w:numPr>
          <w:ilvl w:val="0"/>
          <w:numId w:val="13"/>
        </w:numPr>
        <w:spacing w:line="240" w:lineRule="auto"/>
        <w:jc w:val="both"/>
        <w:rPr>
          <w:rFonts w:ascii="Open Sans" w:hAnsi="Open Sans" w:cs="Open Sans"/>
          <w:bCs/>
          <w:sz w:val="20"/>
          <w:szCs w:val="20"/>
        </w:rPr>
      </w:pPr>
      <w:r w:rsidRPr="001842AA">
        <w:rPr>
          <w:rFonts w:ascii="Open Sans" w:hAnsi="Open Sans" w:cs="Open Sans"/>
          <w:bCs/>
          <w:sz w:val="20"/>
          <w:szCs w:val="20"/>
        </w:rPr>
        <w:t>Administrere og føre nødvendig kontroll med foreningens økonomi i henhold til gjeldende instrukser og bestemmelser.</w:t>
      </w:r>
    </w:p>
    <w:p w14:paraId="35460664" w14:textId="51D2ACC9" w:rsidR="00D00691" w:rsidRPr="00024DC3" w:rsidRDefault="00D00691" w:rsidP="00024DC3">
      <w:pPr>
        <w:pStyle w:val="ListParagraph"/>
        <w:numPr>
          <w:ilvl w:val="0"/>
          <w:numId w:val="13"/>
        </w:numPr>
        <w:spacing w:line="240" w:lineRule="auto"/>
        <w:jc w:val="both"/>
        <w:rPr>
          <w:rFonts w:ascii="Open Sans" w:hAnsi="Open Sans" w:cs="Open Sans"/>
          <w:bCs/>
          <w:sz w:val="20"/>
          <w:szCs w:val="20"/>
        </w:rPr>
      </w:pPr>
      <w:r w:rsidRPr="001842AA">
        <w:rPr>
          <w:rFonts w:ascii="Open Sans" w:hAnsi="Open Sans" w:cs="Open Sans"/>
          <w:bCs/>
          <w:sz w:val="20"/>
          <w:szCs w:val="20"/>
        </w:rPr>
        <w:t>Styret skal representere foreningen utad</w:t>
      </w:r>
    </w:p>
    <w:p w14:paraId="5A6FFF4C" w14:textId="77777777" w:rsidR="00D00691" w:rsidRPr="001842AA" w:rsidRDefault="00D00691" w:rsidP="00D00691">
      <w:pPr>
        <w:pStyle w:val="ListParagraph"/>
        <w:numPr>
          <w:ilvl w:val="0"/>
          <w:numId w:val="13"/>
        </w:numPr>
        <w:spacing w:line="240" w:lineRule="auto"/>
        <w:jc w:val="both"/>
        <w:rPr>
          <w:rFonts w:ascii="Open Sans" w:hAnsi="Open Sans" w:cs="Open Sans"/>
          <w:bCs/>
          <w:sz w:val="20"/>
          <w:szCs w:val="20"/>
        </w:rPr>
      </w:pPr>
      <w:r w:rsidRPr="001842AA">
        <w:rPr>
          <w:rFonts w:ascii="Open Sans" w:hAnsi="Open Sans" w:cs="Open Sans"/>
          <w:bCs/>
          <w:sz w:val="20"/>
          <w:szCs w:val="20"/>
        </w:rPr>
        <w:t>Styret avholde styremøter når et flertall av styremedlemmene forlanger det, eller når leder mener det er behov.</w:t>
      </w:r>
    </w:p>
    <w:p w14:paraId="15A1DFB4" w14:textId="77777777" w:rsidR="00D00691" w:rsidRPr="001842AA" w:rsidRDefault="00D00691" w:rsidP="00D00691">
      <w:pPr>
        <w:pStyle w:val="ListParagraph"/>
        <w:numPr>
          <w:ilvl w:val="0"/>
          <w:numId w:val="14"/>
        </w:numPr>
        <w:spacing w:line="240" w:lineRule="auto"/>
        <w:jc w:val="both"/>
        <w:rPr>
          <w:rFonts w:ascii="Open Sans" w:hAnsi="Open Sans" w:cs="Open Sans"/>
          <w:bCs/>
          <w:sz w:val="20"/>
          <w:szCs w:val="20"/>
        </w:rPr>
      </w:pPr>
      <w:r w:rsidRPr="001842AA">
        <w:rPr>
          <w:rFonts w:ascii="Open Sans" w:hAnsi="Open Sans" w:cs="Open Sans"/>
          <w:bCs/>
          <w:sz w:val="20"/>
          <w:szCs w:val="20"/>
        </w:rPr>
        <w:t xml:space="preserve">Styret kan fatte vedtak når et flertall av styrets medlemmer er til stede. </w:t>
      </w:r>
      <w:r w:rsidRPr="001842AA">
        <w:rPr>
          <w:rFonts w:ascii="Open Sans" w:hAnsi="Open Sans" w:cs="Open Sans"/>
          <w:sz w:val="20"/>
          <w:szCs w:val="20"/>
        </w:rPr>
        <w:t xml:space="preserve">Ved stemmelikhet teller </w:t>
      </w:r>
      <w:r>
        <w:rPr>
          <w:rFonts w:ascii="Open Sans" w:hAnsi="Open Sans" w:cs="Open Sans"/>
          <w:sz w:val="20"/>
          <w:szCs w:val="20"/>
        </w:rPr>
        <w:t xml:space="preserve">leders </w:t>
      </w:r>
      <w:r w:rsidRPr="001842AA">
        <w:rPr>
          <w:rFonts w:ascii="Open Sans" w:hAnsi="Open Sans" w:cs="Open Sans"/>
          <w:sz w:val="20"/>
          <w:szCs w:val="20"/>
        </w:rPr>
        <w:t>stemme dobbelt.</w:t>
      </w:r>
    </w:p>
    <w:p w14:paraId="7E0FAEBD" w14:textId="77777777" w:rsidR="00D00691" w:rsidRPr="008B248A" w:rsidRDefault="00D00691" w:rsidP="00D00691">
      <w:pPr>
        <w:spacing w:line="240" w:lineRule="auto"/>
        <w:jc w:val="both"/>
        <w:rPr>
          <w:rFonts w:ascii="Open Sans" w:hAnsi="Open Sans" w:cs="Open Sans"/>
          <w:bCs/>
          <w:sz w:val="20"/>
          <w:szCs w:val="20"/>
        </w:rPr>
      </w:pPr>
      <w:r w:rsidRPr="008B248A">
        <w:rPr>
          <w:rFonts w:ascii="Open Sans" w:hAnsi="Open Sans" w:cs="Open Sans"/>
          <w:bCs/>
          <w:sz w:val="20"/>
          <w:szCs w:val="20"/>
        </w:rPr>
        <w:t>Styrets oppgaver:</w:t>
      </w:r>
    </w:p>
    <w:p w14:paraId="3AAF8B43" w14:textId="77777777" w:rsidR="00D00691" w:rsidRPr="00443E48" w:rsidRDefault="00D00691" w:rsidP="00D00691">
      <w:pPr>
        <w:spacing w:line="240" w:lineRule="auto"/>
        <w:jc w:val="both"/>
        <w:rPr>
          <w:rFonts w:ascii="Open Sans" w:hAnsi="Open Sans" w:cs="Open Sans"/>
          <w:bCs/>
          <w:sz w:val="20"/>
          <w:szCs w:val="20"/>
        </w:rPr>
      </w:pPr>
      <w:r w:rsidRPr="008B248A">
        <w:rPr>
          <w:rFonts w:ascii="Open Sans" w:hAnsi="Open Sans" w:cs="Open Sans"/>
          <w:bCs/>
          <w:sz w:val="20"/>
          <w:szCs w:val="20"/>
        </w:rPr>
        <w:t>Leder:</w:t>
      </w:r>
    </w:p>
    <w:p w14:paraId="7B7E53E4" w14:textId="77777777" w:rsidR="00D00691" w:rsidRDefault="00D00691" w:rsidP="00D00691">
      <w:pPr>
        <w:pStyle w:val="ListParagraph"/>
        <w:numPr>
          <w:ilvl w:val="0"/>
          <w:numId w:val="12"/>
        </w:numPr>
        <w:spacing w:line="240" w:lineRule="auto"/>
        <w:jc w:val="both"/>
        <w:rPr>
          <w:rFonts w:ascii="Open Sans" w:hAnsi="Open Sans" w:cs="Open Sans"/>
          <w:bCs/>
          <w:sz w:val="20"/>
          <w:szCs w:val="20"/>
        </w:rPr>
      </w:pPr>
      <w:r>
        <w:rPr>
          <w:rFonts w:ascii="Open Sans" w:hAnsi="Open Sans" w:cs="Open Sans"/>
          <w:bCs/>
          <w:sz w:val="20"/>
          <w:szCs w:val="20"/>
        </w:rPr>
        <w:t>Koordinere arbeidet innad i foreningen</w:t>
      </w:r>
    </w:p>
    <w:p w14:paraId="386547C4" w14:textId="77777777" w:rsidR="00D00691" w:rsidRDefault="00D00691" w:rsidP="00D00691">
      <w:pPr>
        <w:pStyle w:val="ListParagraph"/>
        <w:numPr>
          <w:ilvl w:val="0"/>
          <w:numId w:val="12"/>
        </w:numPr>
        <w:spacing w:line="240" w:lineRule="auto"/>
        <w:jc w:val="both"/>
        <w:rPr>
          <w:rFonts w:ascii="Open Sans" w:hAnsi="Open Sans" w:cs="Open Sans"/>
          <w:bCs/>
          <w:sz w:val="20"/>
          <w:szCs w:val="20"/>
        </w:rPr>
      </w:pPr>
      <w:r>
        <w:rPr>
          <w:rFonts w:ascii="Open Sans" w:hAnsi="Open Sans" w:cs="Open Sans"/>
          <w:bCs/>
          <w:sz w:val="20"/>
          <w:szCs w:val="20"/>
        </w:rPr>
        <w:t>Leder styremøtene</w:t>
      </w:r>
    </w:p>
    <w:p w14:paraId="207F0073" w14:textId="77777777" w:rsidR="00D00691" w:rsidRDefault="00D00691" w:rsidP="00D00691">
      <w:pPr>
        <w:pStyle w:val="ListParagraph"/>
        <w:numPr>
          <w:ilvl w:val="0"/>
          <w:numId w:val="12"/>
        </w:numPr>
        <w:spacing w:line="240" w:lineRule="auto"/>
        <w:jc w:val="both"/>
        <w:rPr>
          <w:rFonts w:ascii="Open Sans" w:hAnsi="Open Sans" w:cs="Open Sans"/>
          <w:bCs/>
          <w:sz w:val="20"/>
          <w:szCs w:val="20"/>
        </w:rPr>
      </w:pPr>
      <w:r w:rsidRPr="00A2552F">
        <w:rPr>
          <w:rFonts w:ascii="Open Sans" w:hAnsi="Open Sans" w:cs="Open Sans"/>
          <w:bCs/>
          <w:sz w:val="20"/>
          <w:szCs w:val="20"/>
        </w:rPr>
        <w:t>Intern arbeidsfordeling og oppfølging av dette gjennom funksjonstiden</w:t>
      </w:r>
    </w:p>
    <w:p w14:paraId="4340F1E0" w14:textId="77777777" w:rsidR="00D00691" w:rsidRDefault="00D00691" w:rsidP="00D00691">
      <w:pPr>
        <w:pStyle w:val="ListParagraph"/>
        <w:numPr>
          <w:ilvl w:val="0"/>
          <w:numId w:val="12"/>
        </w:numPr>
        <w:spacing w:line="240" w:lineRule="auto"/>
        <w:jc w:val="both"/>
        <w:rPr>
          <w:rFonts w:ascii="Open Sans" w:hAnsi="Open Sans" w:cs="Open Sans"/>
          <w:bCs/>
          <w:sz w:val="20"/>
          <w:szCs w:val="20"/>
        </w:rPr>
      </w:pPr>
      <w:r>
        <w:rPr>
          <w:rFonts w:ascii="Open Sans" w:hAnsi="Open Sans" w:cs="Open Sans"/>
          <w:bCs/>
          <w:sz w:val="20"/>
          <w:szCs w:val="20"/>
        </w:rPr>
        <w:t>Ansvarlig for intern og ekstern informasjonsutveksling</w:t>
      </w:r>
    </w:p>
    <w:p w14:paraId="2D8BFDC3" w14:textId="77777777" w:rsidR="00D00691" w:rsidRPr="008B248A" w:rsidRDefault="00D00691" w:rsidP="00D00691">
      <w:pPr>
        <w:pStyle w:val="ListParagraph"/>
        <w:numPr>
          <w:ilvl w:val="0"/>
          <w:numId w:val="12"/>
        </w:numPr>
        <w:spacing w:line="240" w:lineRule="auto"/>
        <w:jc w:val="both"/>
        <w:rPr>
          <w:rFonts w:ascii="Open Sans" w:hAnsi="Open Sans" w:cs="Open Sans"/>
          <w:bCs/>
          <w:sz w:val="20"/>
          <w:szCs w:val="20"/>
        </w:rPr>
      </w:pPr>
      <w:r>
        <w:rPr>
          <w:rFonts w:ascii="Open Sans" w:hAnsi="Open Sans" w:cs="Open Sans"/>
          <w:bCs/>
          <w:sz w:val="20"/>
          <w:szCs w:val="20"/>
        </w:rPr>
        <w:t xml:space="preserve">Ha kjennskap til </w:t>
      </w:r>
      <w:r w:rsidRPr="00EF5060">
        <w:rPr>
          <w:rFonts w:ascii="Open Sans" w:hAnsi="Open Sans" w:cs="Open Sans"/>
          <w:bCs/>
          <w:sz w:val="20"/>
          <w:szCs w:val="20"/>
        </w:rPr>
        <w:t>de enkelte saker som hører til de enkelte arbeidsområde</w:t>
      </w:r>
      <w:r>
        <w:rPr>
          <w:rFonts w:ascii="Open Sans" w:hAnsi="Open Sans" w:cs="Open Sans"/>
          <w:bCs/>
          <w:sz w:val="20"/>
          <w:szCs w:val="20"/>
        </w:rPr>
        <w:t>ne i styret</w:t>
      </w:r>
    </w:p>
    <w:p w14:paraId="6E92DE14" w14:textId="77777777" w:rsidR="00D00691" w:rsidRPr="008B248A" w:rsidRDefault="00D00691" w:rsidP="00D00691">
      <w:pPr>
        <w:spacing w:line="240" w:lineRule="auto"/>
        <w:jc w:val="both"/>
        <w:rPr>
          <w:rFonts w:ascii="Open Sans" w:hAnsi="Open Sans" w:cs="Open Sans"/>
          <w:bCs/>
          <w:sz w:val="20"/>
          <w:szCs w:val="20"/>
        </w:rPr>
      </w:pPr>
      <w:r w:rsidRPr="008B248A">
        <w:rPr>
          <w:rFonts w:ascii="Open Sans" w:hAnsi="Open Sans" w:cs="Open Sans"/>
          <w:bCs/>
          <w:sz w:val="20"/>
          <w:szCs w:val="20"/>
        </w:rPr>
        <w:t>Nestleder:</w:t>
      </w:r>
    </w:p>
    <w:p w14:paraId="135EA6F8" w14:textId="77777777" w:rsidR="00D00691" w:rsidRDefault="00D00691" w:rsidP="00D00691">
      <w:pPr>
        <w:pStyle w:val="ListParagraph"/>
        <w:numPr>
          <w:ilvl w:val="0"/>
          <w:numId w:val="12"/>
        </w:numPr>
        <w:spacing w:line="240" w:lineRule="auto"/>
        <w:jc w:val="both"/>
        <w:rPr>
          <w:rFonts w:ascii="Open Sans" w:hAnsi="Open Sans" w:cs="Open Sans"/>
          <w:bCs/>
          <w:sz w:val="20"/>
          <w:szCs w:val="20"/>
        </w:rPr>
      </w:pPr>
      <w:r>
        <w:rPr>
          <w:rFonts w:ascii="Open Sans" w:hAnsi="Open Sans" w:cs="Open Sans"/>
          <w:bCs/>
          <w:sz w:val="20"/>
          <w:szCs w:val="20"/>
        </w:rPr>
        <w:t>Være leders stedfortreder</w:t>
      </w:r>
    </w:p>
    <w:p w14:paraId="31383BC1" w14:textId="77777777" w:rsidR="00D00691" w:rsidRDefault="00D00691" w:rsidP="00D00691">
      <w:pPr>
        <w:pStyle w:val="ListParagraph"/>
        <w:numPr>
          <w:ilvl w:val="0"/>
          <w:numId w:val="12"/>
        </w:numPr>
        <w:spacing w:line="240" w:lineRule="auto"/>
        <w:jc w:val="both"/>
        <w:rPr>
          <w:rFonts w:ascii="Open Sans" w:hAnsi="Open Sans" w:cs="Open Sans"/>
          <w:bCs/>
          <w:sz w:val="20"/>
          <w:szCs w:val="20"/>
        </w:rPr>
      </w:pPr>
      <w:r w:rsidRPr="002F3FE3">
        <w:rPr>
          <w:rFonts w:ascii="Open Sans" w:hAnsi="Open Sans" w:cs="Open Sans"/>
          <w:bCs/>
          <w:sz w:val="20"/>
          <w:szCs w:val="20"/>
        </w:rPr>
        <w:t xml:space="preserve">Ha ansvar for at </w:t>
      </w:r>
      <w:r>
        <w:rPr>
          <w:rFonts w:ascii="Open Sans" w:hAnsi="Open Sans" w:cs="Open Sans"/>
          <w:bCs/>
          <w:sz w:val="20"/>
          <w:szCs w:val="20"/>
        </w:rPr>
        <w:t>foreningens styre</w:t>
      </w:r>
      <w:r w:rsidRPr="002F3FE3">
        <w:rPr>
          <w:rFonts w:ascii="Open Sans" w:hAnsi="Open Sans" w:cs="Open Sans"/>
          <w:bCs/>
          <w:sz w:val="20"/>
          <w:szCs w:val="20"/>
        </w:rPr>
        <w:t xml:space="preserve"> fungerer etter gitte retningslinjer og reglement</w:t>
      </w:r>
    </w:p>
    <w:p w14:paraId="555935C7" w14:textId="77777777" w:rsidR="00D00691" w:rsidRPr="00C41648" w:rsidRDefault="00D00691" w:rsidP="00D00691">
      <w:pPr>
        <w:pStyle w:val="ListParagraph"/>
        <w:numPr>
          <w:ilvl w:val="0"/>
          <w:numId w:val="12"/>
        </w:numPr>
        <w:spacing w:line="240" w:lineRule="auto"/>
        <w:jc w:val="both"/>
        <w:rPr>
          <w:rFonts w:ascii="Open Sans" w:hAnsi="Open Sans" w:cs="Open Sans"/>
          <w:bCs/>
          <w:sz w:val="20"/>
          <w:szCs w:val="20"/>
        </w:rPr>
      </w:pPr>
      <w:r>
        <w:rPr>
          <w:rFonts w:ascii="Open Sans" w:hAnsi="Open Sans" w:cs="Open Sans"/>
          <w:bCs/>
          <w:sz w:val="20"/>
          <w:szCs w:val="20"/>
        </w:rPr>
        <w:t>Har medansvar for koordinering av prosjekter/arrangement</w:t>
      </w:r>
    </w:p>
    <w:p w14:paraId="5A70E4E3" w14:textId="77777777" w:rsidR="00D00691" w:rsidRPr="008B248A" w:rsidRDefault="00D00691" w:rsidP="00D00691">
      <w:pPr>
        <w:spacing w:line="240" w:lineRule="auto"/>
        <w:jc w:val="both"/>
        <w:rPr>
          <w:rFonts w:ascii="Open Sans" w:hAnsi="Open Sans" w:cs="Open Sans"/>
          <w:bCs/>
          <w:sz w:val="20"/>
          <w:szCs w:val="20"/>
        </w:rPr>
      </w:pPr>
      <w:r w:rsidRPr="008B248A">
        <w:rPr>
          <w:rFonts w:ascii="Open Sans" w:hAnsi="Open Sans" w:cs="Open Sans"/>
          <w:bCs/>
          <w:sz w:val="20"/>
          <w:szCs w:val="20"/>
        </w:rPr>
        <w:t>Økonomiansvarlig:</w:t>
      </w:r>
    </w:p>
    <w:p w14:paraId="3809D140" w14:textId="77777777" w:rsidR="00D00691" w:rsidRDefault="00D00691" w:rsidP="00D00691">
      <w:pPr>
        <w:pStyle w:val="ListParagraph"/>
        <w:numPr>
          <w:ilvl w:val="0"/>
          <w:numId w:val="12"/>
        </w:numPr>
        <w:spacing w:line="240" w:lineRule="auto"/>
        <w:jc w:val="both"/>
        <w:rPr>
          <w:rFonts w:ascii="Open Sans" w:hAnsi="Open Sans" w:cs="Open Sans"/>
          <w:bCs/>
          <w:sz w:val="20"/>
          <w:szCs w:val="20"/>
        </w:rPr>
      </w:pPr>
      <w:r>
        <w:rPr>
          <w:rFonts w:ascii="Open Sans" w:hAnsi="Open Sans" w:cs="Open Sans"/>
          <w:bCs/>
          <w:sz w:val="20"/>
          <w:szCs w:val="20"/>
        </w:rPr>
        <w:t>Administrere og føre nødvendig kontroll av foreningens økonomi i henhold til de enhver tid gjeldende instrukser og bestemmelser, herunder inn- og utbetalinger samt bokføring</w:t>
      </w:r>
    </w:p>
    <w:p w14:paraId="6BAD5698" w14:textId="77777777" w:rsidR="00D00691" w:rsidRPr="0005233B" w:rsidRDefault="00D00691" w:rsidP="00D00691">
      <w:pPr>
        <w:pStyle w:val="ListParagraph"/>
        <w:numPr>
          <w:ilvl w:val="0"/>
          <w:numId w:val="12"/>
        </w:numPr>
        <w:spacing w:line="240" w:lineRule="auto"/>
        <w:jc w:val="both"/>
        <w:rPr>
          <w:rFonts w:ascii="Open Sans" w:hAnsi="Open Sans" w:cs="Open Sans"/>
          <w:bCs/>
          <w:sz w:val="20"/>
          <w:szCs w:val="20"/>
        </w:rPr>
      </w:pPr>
      <w:r w:rsidRPr="0005233B">
        <w:rPr>
          <w:rFonts w:ascii="Arial" w:eastAsia="Times New Roman" w:hAnsi="Arial" w:cs="Arial"/>
          <w:color w:val="202122"/>
          <w:sz w:val="21"/>
          <w:szCs w:val="21"/>
          <w:lang w:eastAsia="nb-NO"/>
        </w:rPr>
        <w:t>Har ansvar for foreningens inn- og utbetalinger og bokføring</w:t>
      </w:r>
    </w:p>
    <w:p w14:paraId="73DFF6F5" w14:textId="77777777" w:rsidR="00D00691" w:rsidRPr="00FC7FCB" w:rsidRDefault="00D00691" w:rsidP="00D00691">
      <w:pPr>
        <w:pStyle w:val="ListParagraph"/>
        <w:numPr>
          <w:ilvl w:val="0"/>
          <w:numId w:val="12"/>
        </w:numPr>
        <w:spacing w:line="240" w:lineRule="auto"/>
        <w:jc w:val="both"/>
        <w:rPr>
          <w:rFonts w:ascii="Open Sans" w:hAnsi="Open Sans" w:cs="Open Sans"/>
          <w:bCs/>
          <w:sz w:val="20"/>
          <w:szCs w:val="20"/>
        </w:rPr>
      </w:pPr>
      <w:r w:rsidRPr="0005233B">
        <w:rPr>
          <w:rFonts w:ascii="Arial" w:hAnsi="Arial" w:cs="Arial"/>
          <w:color w:val="202122"/>
          <w:sz w:val="21"/>
          <w:szCs w:val="21"/>
          <w:shd w:val="clear" w:color="auto" w:fill="FFFFFF"/>
        </w:rPr>
        <w:t>Lager budsjett og sørger for revisjon/kontroll</w:t>
      </w:r>
    </w:p>
    <w:p w14:paraId="72120B03" w14:textId="77777777" w:rsidR="00D00691" w:rsidRPr="00FC7FCB" w:rsidRDefault="00D00691" w:rsidP="00D00691">
      <w:pPr>
        <w:spacing w:line="240" w:lineRule="auto"/>
        <w:jc w:val="both"/>
        <w:rPr>
          <w:rFonts w:ascii="Open Sans" w:hAnsi="Open Sans" w:cs="Open Sans"/>
          <w:bCs/>
          <w:sz w:val="20"/>
          <w:szCs w:val="20"/>
        </w:rPr>
      </w:pPr>
      <w:r>
        <w:rPr>
          <w:rFonts w:ascii="Open Sans" w:hAnsi="Open Sans" w:cs="Open Sans"/>
          <w:bCs/>
          <w:sz w:val="20"/>
          <w:szCs w:val="20"/>
        </w:rPr>
        <w:t>Øvrige styremedlemmer:</w:t>
      </w:r>
    </w:p>
    <w:p w14:paraId="393D7597" w14:textId="77777777" w:rsidR="00D00691" w:rsidRDefault="00D00691" w:rsidP="00D00691">
      <w:pPr>
        <w:pStyle w:val="ListParagraph"/>
        <w:numPr>
          <w:ilvl w:val="0"/>
          <w:numId w:val="12"/>
        </w:numPr>
        <w:spacing w:line="240" w:lineRule="auto"/>
        <w:jc w:val="both"/>
        <w:rPr>
          <w:rFonts w:ascii="Open Sans" w:hAnsi="Open Sans" w:cs="Open Sans"/>
          <w:bCs/>
          <w:sz w:val="20"/>
          <w:szCs w:val="20"/>
        </w:rPr>
      </w:pPr>
      <w:r>
        <w:rPr>
          <w:rFonts w:ascii="Open Sans" w:hAnsi="Open Sans" w:cs="Open Sans"/>
          <w:bCs/>
          <w:sz w:val="20"/>
          <w:szCs w:val="20"/>
        </w:rPr>
        <w:t>Bistår styret i dets arbeid</w:t>
      </w:r>
    </w:p>
    <w:p w14:paraId="05D4F34E" w14:textId="77777777" w:rsidR="00D00691" w:rsidRDefault="00D00691" w:rsidP="00D00691">
      <w:pPr>
        <w:pStyle w:val="ListParagraph"/>
        <w:numPr>
          <w:ilvl w:val="0"/>
          <w:numId w:val="12"/>
        </w:numPr>
        <w:spacing w:line="240" w:lineRule="auto"/>
        <w:jc w:val="both"/>
        <w:rPr>
          <w:rFonts w:ascii="Open Sans" w:hAnsi="Open Sans" w:cs="Open Sans"/>
          <w:bCs/>
          <w:sz w:val="20"/>
          <w:szCs w:val="20"/>
        </w:rPr>
      </w:pPr>
      <w:r>
        <w:rPr>
          <w:rFonts w:ascii="Open Sans" w:hAnsi="Open Sans" w:cs="Open Sans"/>
          <w:bCs/>
          <w:sz w:val="20"/>
          <w:szCs w:val="20"/>
        </w:rPr>
        <w:t>Ansvarlig for gjennomføring av arrangement</w:t>
      </w:r>
    </w:p>
    <w:p w14:paraId="5586BBD2" w14:textId="77777777" w:rsidR="00D00691" w:rsidRDefault="00D00691" w:rsidP="00D00691">
      <w:pPr>
        <w:pStyle w:val="ListParagraph"/>
        <w:numPr>
          <w:ilvl w:val="0"/>
          <w:numId w:val="12"/>
        </w:numPr>
        <w:spacing w:line="240" w:lineRule="auto"/>
        <w:jc w:val="both"/>
        <w:rPr>
          <w:rFonts w:ascii="Open Sans" w:hAnsi="Open Sans" w:cs="Open Sans"/>
          <w:bCs/>
          <w:sz w:val="20"/>
          <w:szCs w:val="20"/>
        </w:rPr>
      </w:pPr>
      <w:r>
        <w:rPr>
          <w:rFonts w:ascii="Open Sans" w:hAnsi="Open Sans" w:cs="Open Sans"/>
          <w:bCs/>
          <w:sz w:val="20"/>
          <w:szCs w:val="20"/>
        </w:rPr>
        <w:lastRenderedPageBreak/>
        <w:t>Ansvar for øvrige arbeidsoppgaver, for eksempel SoMe og PR</w:t>
      </w:r>
    </w:p>
    <w:p w14:paraId="2CE041E1" w14:textId="77777777" w:rsidR="00D00691" w:rsidRDefault="00D00691" w:rsidP="00D00691">
      <w:pPr>
        <w:pStyle w:val="ListParagraph"/>
        <w:numPr>
          <w:ilvl w:val="0"/>
          <w:numId w:val="12"/>
        </w:numPr>
        <w:spacing w:line="240" w:lineRule="auto"/>
        <w:jc w:val="both"/>
        <w:rPr>
          <w:rFonts w:ascii="Open Sans" w:hAnsi="Open Sans" w:cs="Open Sans"/>
          <w:bCs/>
          <w:sz w:val="20"/>
          <w:szCs w:val="20"/>
        </w:rPr>
      </w:pPr>
      <w:r>
        <w:rPr>
          <w:rFonts w:ascii="Open Sans" w:hAnsi="Open Sans" w:cs="Open Sans"/>
          <w:bCs/>
          <w:sz w:val="20"/>
          <w:szCs w:val="20"/>
        </w:rPr>
        <w:t>Kan påta seg ulike oppgaver og har da ansvar for at de blir gjennomført</w:t>
      </w:r>
    </w:p>
    <w:p w14:paraId="6AE02FDD" w14:textId="0BE7C066" w:rsidR="0088634E" w:rsidRPr="008B248A" w:rsidRDefault="002B148F" w:rsidP="00DD238E">
      <w:pPr>
        <w:spacing w:line="240" w:lineRule="auto"/>
        <w:jc w:val="both"/>
        <w:rPr>
          <w:rFonts w:ascii="Times New Roman" w:hAnsi="Times New Roman"/>
          <w:sz w:val="20"/>
          <w:szCs w:val="20"/>
        </w:rPr>
      </w:pPr>
      <w:r w:rsidRPr="008B248A">
        <w:rPr>
          <w:rFonts w:ascii="Open Sans" w:hAnsi="Open Sans" w:cs="Open Sans"/>
          <w:noProof/>
          <w:sz w:val="20"/>
          <w:szCs w:val="20"/>
        </w:rPr>
        <mc:AlternateContent>
          <mc:Choice Requires="wps">
            <w:drawing>
              <wp:anchor distT="45720" distB="45720" distL="114300" distR="114300" simplePos="0" relativeHeight="251677696" behindDoc="0" locked="0" layoutInCell="1" allowOverlap="1" wp14:anchorId="54CCBA22" wp14:editId="4D0D8337">
                <wp:simplePos x="0" y="0"/>
                <wp:positionH relativeFrom="margin">
                  <wp:posOffset>0</wp:posOffset>
                </wp:positionH>
                <wp:positionV relativeFrom="paragraph">
                  <wp:posOffset>304165</wp:posOffset>
                </wp:positionV>
                <wp:extent cx="5737860" cy="1404620"/>
                <wp:effectExtent l="0" t="0" r="15240" b="22225"/>
                <wp:wrapSquare wrapText="bothSides"/>
                <wp:docPr id="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4620"/>
                        </a:xfrm>
                        <a:prstGeom prst="rect">
                          <a:avLst/>
                        </a:prstGeom>
                        <a:solidFill>
                          <a:srgbClr val="FFFFFF"/>
                        </a:solidFill>
                        <a:ln w="9525">
                          <a:solidFill>
                            <a:srgbClr val="000000"/>
                          </a:solidFill>
                          <a:miter lim="800000"/>
                          <a:headEnd/>
                          <a:tailEnd/>
                        </a:ln>
                      </wps:spPr>
                      <wps:txbx>
                        <w:txbxContent>
                          <w:p w14:paraId="6821D2BF" w14:textId="1F8D6B9C" w:rsidR="002B148F" w:rsidRPr="00B424B0" w:rsidRDefault="002B148F" w:rsidP="002B148F">
                            <w:pPr>
                              <w:spacing w:line="240" w:lineRule="auto"/>
                              <w:jc w:val="center"/>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Under styrets sammensetning skrives </w:t>
                            </w:r>
                            <w:r w:rsidR="00D25DDA">
                              <w:rPr>
                                <w:rFonts w:ascii="Open Sans" w:hAnsi="Open Sans" w:cs="Open Sans"/>
                                <w:i/>
                                <w:iCs/>
                                <w:color w:val="808080" w:themeColor="background1" w:themeShade="80"/>
                                <w:sz w:val="20"/>
                                <w:szCs w:val="20"/>
                              </w:rPr>
                              <w:t xml:space="preserve">kun de </w:t>
                            </w:r>
                            <w:r>
                              <w:rPr>
                                <w:rFonts w:ascii="Open Sans" w:hAnsi="Open Sans" w:cs="Open Sans"/>
                                <w:i/>
                                <w:iCs/>
                                <w:color w:val="808080" w:themeColor="background1" w:themeShade="80"/>
                                <w:sz w:val="20"/>
                                <w:szCs w:val="20"/>
                              </w:rPr>
                              <w:t>overordn</w:t>
                            </w:r>
                            <w:r w:rsidR="00D25DDA">
                              <w:rPr>
                                <w:rFonts w:ascii="Open Sans" w:hAnsi="Open Sans" w:cs="Open Sans"/>
                                <w:i/>
                                <w:iCs/>
                                <w:color w:val="808080" w:themeColor="background1" w:themeShade="80"/>
                                <w:sz w:val="20"/>
                                <w:szCs w:val="20"/>
                              </w:rPr>
                              <w:t xml:space="preserve">ende oppgavene til hvert styremedlem. Mer detaljerte oppgaver bør skrives i et </w:t>
                            </w:r>
                            <w:r w:rsidR="003F7A93">
                              <w:rPr>
                                <w:rFonts w:ascii="Open Sans" w:hAnsi="Open Sans" w:cs="Open Sans"/>
                                <w:i/>
                                <w:iCs/>
                                <w:color w:val="808080" w:themeColor="background1" w:themeShade="80"/>
                                <w:sz w:val="20"/>
                                <w:szCs w:val="20"/>
                              </w:rPr>
                              <w:t xml:space="preserve">eget dokument </w:t>
                            </w:r>
                            <w:r w:rsidR="002F421D">
                              <w:rPr>
                                <w:rFonts w:ascii="Open Sans" w:hAnsi="Open Sans" w:cs="Open Sans"/>
                                <w:i/>
                                <w:iCs/>
                                <w:color w:val="808080" w:themeColor="background1" w:themeShade="80"/>
                                <w:sz w:val="20"/>
                                <w:szCs w:val="20"/>
                              </w:rPr>
                              <w:t xml:space="preserve">og brukes i </w:t>
                            </w:r>
                            <w:r w:rsidR="00BE642B">
                              <w:rPr>
                                <w:rFonts w:ascii="Open Sans" w:hAnsi="Open Sans" w:cs="Open Sans"/>
                                <w:i/>
                                <w:iCs/>
                                <w:color w:val="808080" w:themeColor="background1" w:themeShade="80"/>
                                <w:sz w:val="20"/>
                                <w:szCs w:val="20"/>
                              </w:rPr>
                              <w:t>erfaringsoverføring.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CBA22" id="_x0000_s1034" type="#_x0000_t202" style="position:absolute;left:0;text-align:left;margin-left:0;margin-top:23.95pt;width:451.8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X0gFgIAACc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">
                <v:textbox style="mso-fit-shape-to-text:t">
                  <w:txbxContent>
                    <w:p w14:paraId="6821D2BF" w14:textId="1F8D6B9C" w:rsidR="002B148F" w:rsidRPr="00B424B0" w:rsidRDefault="002B148F" w:rsidP="002B148F">
                      <w:pPr>
                        <w:spacing w:line="240" w:lineRule="auto"/>
                        <w:jc w:val="center"/>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 xml:space="preserve">Under styrets sammensetning skrives </w:t>
                      </w:r>
                      <w:r w:rsidR="00D25DDA">
                        <w:rPr>
                          <w:rFonts w:ascii="Open Sans" w:hAnsi="Open Sans" w:cs="Open Sans"/>
                          <w:i/>
                          <w:iCs/>
                          <w:color w:val="808080" w:themeColor="background1" w:themeShade="80"/>
                          <w:sz w:val="20"/>
                          <w:szCs w:val="20"/>
                        </w:rPr>
                        <w:t xml:space="preserve">kun de </w:t>
                      </w:r>
                      <w:r>
                        <w:rPr>
                          <w:rFonts w:ascii="Open Sans" w:hAnsi="Open Sans" w:cs="Open Sans"/>
                          <w:i/>
                          <w:iCs/>
                          <w:color w:val="808080" w:themeColor="background1" w:themeShade="80"/>
                          <w:sz w:val="20"/>
                          <w:szCs w:val="20"/>
                        </w:rPr>
                        <w:t>overordn</w:t>
                      </w:r>
                      <w:r w:rsidR="00D25DDA">
                        <w:rPr>
                          <w:rFonts w:ascii="Open Sans" w:hAnsi="Open Sans" w:cs="Open Sans"/>
                          <w:i/>
                          <w:iCs/>
                          <w:color w:val="808080" w:themeColor="background1" w:themeShade="80"/>
                          <w:sz w:val="20"/>
                          <w:szCs w:val="20"/>
                        </w:rPr>
                        <w:t xml:space="preserve">ende oppgavene til hvert styremedlem. Mer detaljerte oppgaver bør skrives i et </w:t>
                      </w:r>
                      <w:r w:rsidR="003F7A93">
                        <w:rPr>
                          <w:rFonts w:ascii="Open Sans" w:hAnsi="Open Sans" w:cs="Open Sans"/>
                          <w:i/>
                          <w:iCs/>
                          <w:color w:val="808080" w:themeColor="background1" w:themeShade="80"/>
                          <w:sz w:val="20"/>
                          <w:szCs w:val="20"/>
                        </w:rPr>
                        <w:t xml:space="preserve">eget dokument </w:t>
                      </w:r>
                      <w:r w:rsidR="002F421D">
                        <w:rPr>
                          <w:rFonts w:ascii="Open Sans" w:hAnsi="Open Sans" w:cs="Open Sans"/>
                          <w:i/>
                          <w:iCs/>
                          <w:color w:val="808080" w:themeColor="background1" w:themeShade="80"/>
                          <w:sz w:val="20"/>
                          <w:szCs w:val="20"/>
                        </w:rPr>
                        <w:t xml:space="preserve">og brukes i </w:t>
                      </w:r>
                      <w:r w:rsidR="00BE642B">
                        <w:rPr>
                          <w:rFonts w:ascii="Open Sans" w:hAnsi="Open Sans" w:cs="Open Sans"/>
                          <w:i/>
                          <w:iCs/>
                          <w:color w:val="808080" w:themeColor="background1" w:themeShade="80"/>
                          <w:sz w:val="20"/>
                          <w:szCs w:val="20"/>
                        </w:rPr>
                        <w:t>erfaringsoverføring.</w:t>
                      </w:r>
                    </w:p>
                  </w:txbxContent>
                </v:textbox>
                <w10:wrap type="square" anchorx="margin"/>
              </v:shape>
            </w:pict>
          </mc:Fallback>
        </mc:AlternateContent>
      </w:r>
    </w:p>
    <w:p w14:paraId="6D54D2E3" w14:textId="779933E1" w:rsidR="00812F70" w:rsidRDefault="00812F70" w:rsidP="00DD238E">
      <w:pPr>
        <w:spacing w:line="240" w:lineRule="auto"/>
        <w:rPr>
          <w:rFonts w:ascii="Times New Roman" w:hAnsi="Times New Roman"/>
          <w:sz w:val="20"/>
          <w:szCs w:val="20"/>
        </w:rPr>
      </w:pPr>
    </w:p>
    <w:p w14:paraId="7ACE1A50" w14:textId="6F34F8F6" w:rsidR="006B73BA" w:rsidRPr="00812F70" w:rsidRDefault="00C46B20" w:rsidP="00DD238E">
      <w:pPr>
        <w:spacing w:line="240" w:lineRule="auto"/>
        <w:jc w:val="both"/>
        <w:rPr>
          <w:rStyle w:val="SubtleReference"/>
        </w:rPr>
      </w:pPr>
      <w:r w:rsidRPr="00812F70">
        <w:rPr>
          <w:rStyle w:val="SubtleReference"/>
        </w:rPr>
        <w:t xml:space="preserve">§ </w:t>
      </w:r>
      <w:r w:rsidR="00DD238E">
        <w:rPr>
          <w:rStyle w:val="SubtleReference"/>
        </w:rPr>
        <w:t>10</w:t>
      </w:r>
      <w:r w:rsidRPr="00812F70">
        <w:rPr>
          <w:rStyle w:val="SubtleReference"/>
        </w:rPr>
        <w:tab/>
      </w:r>
      <w:r w:rsidRPr="00812F70">
        <w:rPr>
          <w:rStyle w:val="SubtleReference"/>
        </w:rPr>
        <w:tab/>
        <w:t>Signaturrett</w:t>
      </w:r>
    </w:p>
    <w:p w14:paraId="52F67FBE" w14:textId="1125C6FB" w:rsidR="00812F70" w:rsidRPr="00024DC3" w:rsidRDefault="00024DC3" w:rsidP="00DD238E">
      <w:pPr>
        <w:spacing w:line="240" w:lineRule="auto"/>
        <w:jc w:val="both"/>
        <w:rPr>
          <w:rFonts w:ascii="Open Sans" w:eastAsiaTheme="majorEastAsia" w:hAnsi="Open Sans" w:cs="Open Sans"/>
          <w:sz w:val="20"/>
          <w:szCs w:val="20"/>
        </w:rPr>
      </w:pPr>
      <w:r w:rsidRPr="001842AA">
        <w:rPr>
          <w:rStyle w:val="normaltextrun"/>
          <w:rFonts w:ascii="Open Sans" w:eastAsiaTheme="majorEastAsia" w:hAnsi="Open Sans" w:cs="Open Sans"/>
          <w:sz w:val="20"/>
          <w:szCs w:val="20"/>
        </w:rPr>
        <w:t>Styrets leder og økonomiansvarlig har signaturrett og prokura hver for seg.</w:t>
      </w:r>
      <w:r w:rsidRPr="001842AA">
        <w:rPr>
          <w:rStyle w:val="eop"/>
          <w:rFonts w:ascii="Open Sans" w:eastAsiaTheme="majorEastAsia" w:hAnsi="Open Sans" w:cs="Open Sans"/>
          <w:sz w:val="20"/>
          <w:szCs w:val="20"/>
        </w:rPr>
        <w:t> </w:t>
      </w:r>
      <w:r w:rsidRPr="00812F70">
        <w:rPr>
          <w:rFonts w:ascii="Open Sans" w:hAnsi="Open Sans" w:cs="Open Sans"/>
          <w:sz w:val="20"/>
          <w:szCs w:val="20"/>
        </w:rPr>
        <w:t xml:space="preserve">Både leder og </w:t>
      </w:r>
      <w:r>
        <w:rPr>
          <w:rFonts w:ascii="Open Sans" w:hAnsi="Open Sans" w:cs="Open Sans"/>
          <w:sz w:val="20"/>
          <w:szCs w:val="20"/>
        </w:rPr>
        <w:t xml:space="preserve">økonomiansvarlig </w:t>
      </w:r>
      <w:r w:rsidRPr="00812F70">
        <w:rPr>
          <w:rFonts w:ascii="Open Sans" w:hAnsi="Open Sans" w:cs="Open Sans"/>
          <w:sz w:val="20"/>
          <w:szCs w:val="20"/>
        </w:rPr>
        <w:t>har anledning til å binde organisasjonen økonomisk.</w:t>
      </w:r>
      <w:r w:rsidR="00812F70" w:rsidRPr="008B248A">
        <w:rPr>
          <w:rFonts w:ascii="Open Sans" w:hAnsi="Open Sans" w:cs="Open Sans"/>
          <w:noProof/>
          <w:sz w:val="20"/>
          <w:szCs w:val="20"/>
        </w:rPr>
        <mc:AlternateContent>
          <mc:Choice Requires="wps">
            <w:drawing>
              <wp:anchor distT="45720" distB="45720" distL="114300" distR="114300" simplePos="0" relativeHeight="251671552" behindDoc="0" locked="0" layoutInCell="1" allowOverlap="1" wp14:anchorId="2BA1FEFD" wp14:editId="2DA83E3A">
                <wp:simplePos x="0" y="0"/>
                <wp:positionH relativeFrom="margin">
                  <wp:align>right</wp:align>
                </wp:positionH>
                <wp:positionV relativeFrom="paragraph">
                  <wp:posOffset>489741</wp:posOffset>
                </wp:positionV>
                <wp:extent cx="5737860" cy="1953260"/>
                <wp:effectExtent l="0" t="0" r="15240" b="27940"/>
                <wp:wrapSquare wrapText="bothSides"/>
                <wp:docPr id="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953260"/>
                        </a:xfrm>
                        <a:prstGeom prst="rect">
                          <a:avLst/>
                        </a:prstGeom>
                        <a:solidFill>
                          <a:srgbClr val="FFFFFF"/>
                        </a:solidFill>
                        <a:ln w="9525">
                          <a:solidFill>
                            <a:srgbClr val="000000"/>
                          </a:solidFill>
                          <a:miter lim="800000"/>
                          <a:headEnd/>
                          <a:tailEnd/>
                        </a:ln>
                      </wps:spPr>
                      <wps:txbx>
                        <w:txbxContent>
                          <w:p w14:paraId="75C012B2" w14:textId="649A1C31" w:rsidR="0034470A" w:rsidRPr="0092056F" w:rsidRDefault="006B73BA" w:rsidP="0092056F">
                            <w:pPr>
                              <w:jc w:val="both"/>
                              <w:rPr>
                                <w:rFonts w:ascii="Open Sans" w:hAnsi="Open Sans" w:cs="Open Sans"/>
                                <w:i/>
                                <w:iCs/>
                                <w:color w:val="808080" w:themeColor="background1" w:themeShade="80"/>
                                <w:sz w:val="20"/>
                                <w:szCs w:val="20"/>
                              </w:rPr>
                            </w:pPr>
                            <w:r w:rsidRPr="0092056F">
                              <w:rPr>
                                <w:rFonts w:ascii="Open Sans" w:hAnsi="Open Sans" w:cs="Open Sans"/>
                                <w:i/>
                                <w:iCs/>
                                <w:color w:val="808080" w:themeColor="background1" w:themeShade="80"/>
                                <w:sz w:val="20"/>
                                <w:szCs w:val="20"/>
                              </w:rPr>
                              <w:t>Her er det viktig at man tenker seg nøye om</w:t>
                            </w:r>
                            <w:r w:rsidR="003B7062" w:rsidRPr="0092056F">
                              <w:rPr>
                                <w:rFonts w:ascii="Open Sans" w:hAnsi="Open Sans" w:cs="Open Sans"/>
                                <w:i/>
                                <w:iCs/>
                                <w:color w:val="808080" w:themeColor="background1" w:themeShade="80"/>
                                <w:sz w:val="20"/>
                                <w:szCs w:val="20"/>
                              </w:rPr>
                              <w:t>. Er det mange medlemmer i styret kan det være lurt at ikke hele styret i fellesskap skal inneha signaturrett. Kanskje holder det med leder og nestleder/ leder og økonomiansvarlig?</w:t>
                            </w:r>
                          </w:p>
                          <w:p w14:paraId="4FD4660C" w14:textId="63BDDDB9" w:rsidR="006B73BA" w:rsidRPr="0092056F" w:rsidRDefault="0034470A" w:rsidP="0092056F">
                            <w:pPr>
                              <w:jc w:val="both"/>
                              <w:rPr>
                                <w:rFonts w:ascii="Open Sans" w:hAnsi="Open Sans" w:cs="Open Sans"/>
                                <w:i/>
                                <w:iCs/>
                                <w:color w:val="808080" w:themeColor="background1" w:themeShade="80"/>
                                <w:sz w:val="20"/>
                                <w:szCs w:val="20"/>
                              </w:rPr>
                            </w:pPr>
                            <w:r w:rsidRPr="0092056F">
                              <w:rPr>
                                <w:rFonts w:ascii="Open Sans" w:hAnsi="Open Sans" w:cs="Open Sans"/>
                                <w:i/>
                                <w:iCs/>
                                <w:color w:val="808080" w:themeColor="background1" w:themeShade="80"/>
                                <w:sz w:val="20"/>
                                <w:szCs w:val="20"/>
                              </w:rPr>
                              <w:t>NB!  Hvis signaturrett blir tildelt bestemte roller eller personer utenom «styret i fellesskap», bør dette gå frem av vedtektene. Det må også presiseres om retten er tildelt «hver for seg» eller «i fellesskap».</w:t>
                            </w:r>
                          </w:p>
                          <w:p w14:paraId="5F1E5B6A" w14:textId="77777777" w:rsidR="0092056F" w:rsidRPr="0092056F" w:rsidRDefault="0092056F" w:rsidP="0092056F">
                            <w:pPr>
                              <w:jc w:val="both"/>
                              <w:rPr>
                                <w:rFonts w:ascii="Open Sans" w:hAnsi="Open Sans" w:cs="Open Sans"/>
                                <w:i/>
                                <w:iCs/>
                                <w:color w:val="808080" w:themeColor="background1" w:themeShade="80"/>
                                <w:sz w:val="20"/>
                                <w:szCs w:val="20"/>
                              </w:rPr>
                            </w:pPr>
                            <w:r w:rsidRPr="0092056F">
                              <w:rPr>
                                <w:rFonts w:ascii="Open Sans" w:hAnsi="Open Sans" w:cs="Open Sans"/>
                                <w:i/>
                                <w:iCs/>
                                <w:color w:val="808080" w:themeColor="background1" w:themeShade="80"/>
                                <w:sz w:val="20"/>
                                <w:szCs w:val="20"/>
                              </w:rPr>
                              <w:t>Forslag 1: Styrets leder og nestleder har signaturrett på vegne av foreningen ved avtaler med eksterne parter som binder foreningen på noen som helst måte.</w:t>
                            </w:r>
                          </w:p>
                          <w:p w14:paraId="2AA5EBF1" w14:textId="77777777" w:rsidR="0092056F" w:rsidRPr="0092056F" w:rsidRDefault="0092056F" w:rsidP="0092056F">
                            <w:pPr>
                              <w:jc w:val="both"/>
                              <w:rPr>
                                <w:rFonts w:ascii="Open Sans" w:hAnsi="Open Sans" w:cs="Open Sans"/>
                                <w:i/>
                                <w:iCs/>
                                <w:color w:val="808080" w:themeColor="background1" w:themeShade="80"/>
                                <w:sz w:val="20"/>
                                <w:szCs w:val="20"/>
                              </w:rPr>
                            </w:pPr>
                            <w:r w:rsidRPr="0092056F">
                              <w:rPr>
                                <w:rFonts w:ascii="Open Sans" w:hAnsi="Open Sans" w:cs="Open Sans"/>
                                <w:i/>
                                <w:iCs/>
                                <w:color w:val="808080" w:themeColor="background1" w:themeShade="80"/>
                                <w:sz w:val="20"/>
                                <w:szCs w:val="20"/>
                              </w:rPr>
                              <w:t>Forslag 2: Det er styrets medlemmer i fellesskap som innehar signaturrett for foreningen Saft Suse.</w:t>
                            </w:r>
                          </w:p>
                          <w:p w14:paraId="05EFE484" w14:textId="77777777" w:rsidR="0092056F" w:rsidRPr="0092056F" w:rsidRDefault="0092056F" w:rsidP="0092056F">
                            <w:pPr>
                              <w:jc w:val="both"/>
                              <w:rPr>
                                <w:rFonts w:ascii="Open Sans" w:hAnsi="Open Sans" w:cs="Open Sans"/>
                                <w:i/>
                                <w:iCs/>
                                <w:color w:val="808080" w:themeColor="background1" w:themeShade="8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1FEFD" id="_x0000_s1035" type="#_x0000_t202" style="position:absolute;left:0;text-align:left;margin-left:400.6pt;margin-top:38.55pt;width:451.8pt;height:153.8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pJEwIAACcEAAAOAAAAZHJzL2Uyb0RvYy54bWysU9tu2zAMfR+wfxD0vjhJkzYx4hRdugwD&#10;ugvQ7QNkWY6FyaJGKbGzrx8lp2l2exmmB4EUqUPykFzd9q1hB4Vegy34ZDTmTFkJlba7gn/5vH21&#10;4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">
                <v:textbox>
                  <w:txbxContent>
                    <w:p w14:paraId="75C012B2" w14:textId="649A1C31" w:rsidR="0034470A" w:rsidRPr="0092056F" w:rsidRDefault="006B73BA" w:rsidP="0092056F">
                      <w:pPr>
                        <w:jc w:val="both"/>
                        <w:rPr>
                          <w:rFonts w:ascii="Open Sans" w:hAnsi="Open Sans" w:cs="Open Sans"/>
                          <w:i/>
                          <w:iCs/>
                          <w:color w:val="808080" w:themeColor="background1" w:themeShade="80"/>
                          <w:sz w:val="20"/>
                          <w:szCs w:val="20"/>
                        </w:rPr>
                      </w:pPr>
                      <w:r w:rsidRPr="0092056F">
                        <w:rPr>
                          <w:rFonts w:ascii="Open Sans" w:hAnsi="Open Sans" w:cs="Open Sans"/>
                          <w:i/>
                          <w:iCs/>
                          <w:color w:val="808080" w:themeColor="background1" w:themeShade="80"/>
                          <w:sz w:val="20"/>
                          <w:szCs w:val="20"/>
                        </w:rPr>
                        <w:t>Her er det viktig at man tenker seg nøye om</w:t>
                      </w:r>
                      <w:r w:rsidR="003B7062" w:rsidRPr="0092056F">
                        <w:rPr>
                          <w:rFonts w:ascii="Open Sans" w:hAnsi="Open Sans" w:cs="Open Sans"/>
                          <w:i/>
                          <w:iCs/>
                          <w:color w:val="808080" w:themeColor="background1" w:themeShade="80"/>
                          <w:sz w:val="20"/>
                          <w:szCs w:val="20"/>
                        </w:rPr>
                        <w:t>. Er det mange medlemmer i styret kan det være lurt at ikke hele styret i fellesskap skal inneha signaturrett. Kanskje holder det med leder og nestleder/ leder og økonomiansvarlig?</w:t>
                      </w:r>
                    </w:p>
                    <w:p w14:paraId="4FD4660C" w14:textId="63BDDDB9" w:rsidR="006B73BA" w:rsidRPr="0092056F" w:rsidRDefault="0034470A" w:rsidP="0092056F">
                      <w:pPr>
                        <w:jc w:val="both"/>
                        <w:rPr>
                          <w:rFonts w:ascii="Open Sans" w:hAnsi="Open Sans" w:cs="Open Sans"/>
                          <w:i/>
                          <w:iCs/>
                          <w:color w:val="808080" w:themeColor="background1" w:themeShade="80"/>
                          <w:sz w:val="20"/>
                          <w:szCs w:val="20"/>
                        </w:rPr>
                      </w:pPr>
                      <w:r w:rsidRPr="0092056F">
                        <w:rPr>
                          <w:rFonts w:ascii="Open Sans" w:hAnsi="Open Sans" w:cs="Open Sans"/>
                          <w:i/>
                          <w:iCs/>
                          <w:color w:val="808080" w:themeColor="background1" w:themeShade="80"/>
                          <w:sz w:val="20"/>
                          <w:szCs w:val="20"/>
                        </w:rPr>
                        <w:t>NB!  Hvis signaturrett blir tildelt bestemte roller eller personer utenom «styret i fellesskap», bør dette gå frem av vedtektene. Det må også presiseres om retten er tildelt «hver for seg» eller «i fellesskap».</w:t>
                      </w:r>
                    </w:p>
                    <w:p w14:paraId="5F1E5B6A" w14:textId="77777777" w:rsidR="0092056F" w:rsidRPr="0092056F" w:rsidRDefault="0092056F" w:rsidP="0092056F">
                      <w:pPr>
                        <w:jc w:val="both"/>
                        <w:rPr>
                          <w:rFonts w:ascii="Open Sans" w:hAnsi="Open Sans" w:cs="Open Sans"/>
                          <w:i/>
                          <w:iCs/>
                          <w:color w:val="808080" w:themeColor="background1" w:themeShade="80"/>
                          <w:sz w:val="20"/>
                          <w:szCs w:val="20"/>
                        </w:rPr>
                      </w:pPr>
                      <w:r w:rsidRPr="0092056F">
                        <w:rPr>
                          <w:rFonts w:ascii="Open Sans" w:hAnsi="Open Sans" w:cs="Open Sans"/>
                          <w:i/>
                          <w:iCs/>
                          <w:color w:val="808080" w:themeColor="background1" w:themeShade="80"/>
                          <w:sz w:val="20"/>
                          <w:szCs w:val="20"/>
                        </w:rPr>
                        <w:t>Forslag 1: Styrets leder og nestleder har signaturrett på vegne av foreningen ved avtaler med eksterne parter som binder foreningen på noen som helst måte.</w:t>
                      </w:r>
                    </w:p>
                    <w:p w14:paraId="2AA5EBF1" w14:textId="77777777" w:rsidR="0092056F" w:rsidRPr="0092056F" w:rsidRDefault="0092056F" w:rsidP="0092056F">
                      <w:pPr>
                        <w:jc w:val="both"/>
                        <w:rPr>
                          <w:rFonts w:ascii="Open Sans" w:hAnsi="Open Sans" w:cs="Open Sans"/>
                          <w:i/>
                          <w:iCs/>
                          <w:color w:val="808080" w:themeColor="background1" w:themeShade="80"/>
                          <w:sz w:val="20"/>
                          <w:szCs w:val="20"/>
                        </w:rPr>
                      </w:pPr>
                      <w:r w:rsidRPr="0092056F">
                        <w:rPr>
                          <w:rFonts w:ascii="Open Sans" w:hAnsi="Open Sans" w:cs="Open Sans"/>
                          <w:i/>
                          <w:iCs/>
                          <w:color w:val="808080" w:themeColor="background1" w:themeShade="80"/>
                          <w:sz w:val="20"/>
                          <w:szCs w:val="20"/>
                        </w:rPr>
                        <w:t>Forslag 2: Det er styrets medlemmer i fellesskap som innehar signaturrett for foreningen Saft Suse.</w:t>
                      </w:r>
                    </w:p>
                    <w:p w14:paraId="05EFE484" w14:textId="77777777" w:rsidR="0092056F" w:rsidRPr="0092056F" w:rsidRDefault="0092056F" w:rsidP="0092056F">
                      <w:pPr>
                        <w:jc w:val="both"/>
                        <w:rPr>
                          <w:rFonts w:ascii="Open Sans" w:hAnsi="Open Sans" w:cs="Open Sans"/>
                          <w:i/>
                          <w:iCs/>
                          <w:color w:val="808080" w:themeColor="background1" w:themeShade="80"/>
                          <w:sz w:val="20"/>
                          <w:szCs w:val="20"/>
                        </w:rPr>
                      </w:pPr>
                    </w:p>
                  </w:txbxContent>
                </v:textbox>
                <w10:wrap type="square" anchorx="margin"/>
              </v:shape>
            </w:pict>
          </mc:Fallback>
        </mc:AlternateContent>
      </w:r>
    </w:p>
    <w:p w14:paraId="1AD7EC0F" w14:textId="77777777" w:rsidR="00F5113B" w:rsidRDefault="00F5113B" w:rsidP="00DD238E">
      <w:pPr>
        <w:spacing w:line="240" w:lineRule="auto"/>
        <w:jc w:val="both"/>
        <w:rPr>
          <w:rFonts w:ascii="Times New Roman" w:hAnsi="Times New Roman"/>
          <w:b/>
          <w:sz w:val="20"/>
          <w:szCs w:val="20"/>
        </w:rPr>
      </w:pPr>
    </w:p>
    <w:p w14:paraId="44F59CE6" w14:textId="6C2D2456" w:rsidR="00F2566C" w:rsidRPr="00B72593" w:rsidRDefault="00F5113B" w:rsidP="00DD238E">
      <w:pPr>
        <w:pBdr>
          <w:bottom w:val="single" w:sz="4" w:space="1" w:color="auto"/>
        </w:pBdr>
        <w:spacing w:line="240" w:lineRule="auto"/>
        <w:jc w:val="both"/>
        <w:rPr>
          <w:rStyle w:val="BookTitle"/>
          <w:rFonts w:ascii="Open Sans" w:hAnsi="Open Sans" w:cs="Open Sans"/>
          <w:sz w:val="22"/>
          <w:szCs w:val="18"/>
        </w:rPr>
      </w:pPr>
      <w:r w:rsidRPr="00B72593">
        <w:rPr>
          <w:rStyle w:val="BookTitle"/>
          <w:rFonts w:ascii="Open Sans" w:hAnsi="Open Sans" w:cs="Open Sans"/>
          <w:sz w:val="22"/>
          <w:szCs w:val="18"/>
        </w:rPr>
        <w:t>Kapittel 4. Øvrige bestemmelser</w:t>
      </w:r>
    </w:p>
    <w:p w14:paraId="0AFADAFC" w14:textId="1CBA7877" w:rsidR="00286020" w:rsidRPr="00286020" w:rsidRDefault="00286020" w:rsidP="00DD238E">
      <w:pPr>
        <w:spacing w:line="240" w:lineRule="auto"/>
        <w:jc w:val="both"/>
        <w:rPr>
          <w:rStyle w:val="SubtleReference"/>
        </w:rPr>
      </w:pPr>
      <w:r>
        <w:rPr>
          <w:rStyle w:val="SubtleReference"/>
        </w:rPr>
        <w:t>§ 1</w:t>
      </w:r>
      <w:r w:rsidR="00DD238E">
        <w:rPr>
          <w:rStyle w:val="SubtleReference"/>
        </w:rPr>
        <w:t>1</w:t>
      </w:r>
      <w:r>
        <w:rPr>
          <w:rStyle w:val="SubtleReference"/>
        </w:rPr>
        <w:tab/>
      </w:r>
      <w:r>
        <w:rPr>
          <w:rStyle w:val="SubtleReference"/>
        </w:rPr>
        <w:tab/>
        <w:t>Fravikelse av vedtektene</w:t>
      </w:r>
    </w:p>
    <w:p w14:paraId="74B17D4B" w14:textId="293B5393" w:rsidR="00286020" w:rsidRPr="00286020" w:rsidRDefault="00286020" w:rsidP="00DD238E">
      <w:pPr>
        <w:spacing w:line="240" w:lineRule="auto"/>
        <w:jc w:val="both"/>
        <w:rPr>
          <w:rStyle w:val="SubtleReference"/>
          <w:rFonts w:ascii="Open Sans" w:hAnsi="Open Sans" w:cs="Open Sans"/>
          <w:smallCaps w:val="0"/>
          <w:color w:val="auto"/>
          <w:sz w:val="20"/>
          <w:szCs w:val="20"/>
        </w:rPr>
      </w:pPr>
      <w:r>
        <w:rPr>
          <w:rFonts w:ascii="Open Sans" w:hAnsi="Open Sans" w:cs="Open Sans"/>
          <w:sz w:val="20"/>
          <w:szCs w:val="20"/>
        </w:rPr>
        <w:t>Årsmøtet kan fravike vedtektene ved enstemmig flertall.</w:t>
      </w:r>
    </w:p>
    <w:p w14:paraId="79E7E2A9" w14:textId="41FBE88F" w:rsidR="00F2566C" w:rsidRPr="00F5113B" w:rsidRDefault="00F2566C" w:rsidP="00DD238E">
      <w:pPr>
        <w:spacing w:line="240" w:lineRule="auto"/>
        <w:jc w:val="both"/>
        <w:rPr>
          <w:rStyle w:val="SubtleReference"/>
        </w:rPr>
      </w:pPr>
      <w:r w:rsidRPr="00F5113B">
        <w:rPr>
          <w:rStyle w:val="SubtleReference"/>
        </w:rPr>
        <w:t xml:space="preserve">§ </w:t>
      </w:r>
      <w:r w:rsidR="00F5113B" w:rsidRPr="00F5113B">
        <w:rPr>
          <w:rStyle w:val="SubtleReference"/>
        </w:rPr>
        <w:t>1</w:t>
      </w:r>
      <w:r w:rsidR="00DD238E">
        <w:rPr>
          <w:rStyle w:val="SubtleReference"/>
        </w:rPr>
        <w:t>2</w:t>
      </w:r>
      <w:r w:rsidRPr="00F5113B">
        <w:rPr>
          <w:rStyle w:val="SubtleReference"/>
        </w:rPr>
        <w:tab/>
      </w:r>
      <w:r w:rsidR="003A6FF0" w:rsidRPr="00F5113B">
        <w:rPr>
          <w:rStyle w:val="SubtleReference"/>
        </w:rPr>
        <w:tab/>
        <w:t>Økonomi</w:t>
      </w:r>
      <w:r w:rsidRPr="00F5113B">
        <w:rPr>
          <w:rStyle w:val="SubtleReference"/>
          <w:noProof/>
        </w:rPr>
        <mc:AlternateContent>
          <mc:Choice Requires="wps">
            <w:drawing>
              <wp:anchor distT="45720" distB="45720" distL="114300" distR="114300" simplePos="0" relativeHeight="251673600" behindDoc="0" locked="0" layoutInCell="1" allowOverlap="1" wp14:anchorId="0C1B21F3" wp14:editId="07F22AA4">
                <wp:simplePos x="0" y="0"/>
                <wp:positionH relativeFrom="margin">
                  <wp:posOffset>0</wp:posOffset>
                </wp:positionH>
                <wp:positionV relativeFrom="paragraph">
                  <wp:posOffset>315595</wp:posOffset>
                </wp:positionV>
                <wp:extent cx="5737860" cy="1404620"/>
                <wp:effectExtent l="0" t="0" r="15240" b="22225"/>
                <wp:wrapSquare wrapText="bothSides"/>
                <wp:docPr id="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4620"/>
                        </a:xfrm>
                        <a:prstGeom prst="rect">
                          <a:avLst/>
                        </a:prstGeom>
                        <a:solidFill>
                          <a:srgbClr val="FFFFFF"/>
                        </a:solidFill>
                        <a:ln w="9525">
                          <a:solidFill>
                            <a:srgbClr val="000000"/>
                          </a:solidFill>
                          <a:miter lim="800000"/>
                          <a:headEnd/>
                          <a:tailEnd/>
                        </a:ln>
                      </wps:spPr>
                      <wps:txbx>
                        <w:txbxContent>
                          <w:p w14:paraId="34483638" w14:textId="5C4B4A55" w:rsidR="00F2566C" w:rsidRPr="0092056F" w:rsidRDefault="00F2566C" w:rsidP="00F2566C">
                            <w:pPr>
                              <w:jc w:val="both"/>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Her bør det skrives ned noen retningslinjer som presiserer hva foreningens økonomiske midler skal kunne brukes på</w:t>
                            </w:r>
                            <w:r w:rsidR="00E31916">
                              <w:rPr>
                                <w:rFonts w:ascii="Open Sans" w:hAnsi="Open Sans" w:cs="Open Sans"/>
                                <w:i/>
                                <w:iCs/>
                                <w:color w:val="808080" w:themeColor="background1" w:themeShade="80"/>
                                <w:sz w:val="20"/>
                                <w:szCs w:val="20"/>
                              </w:rPr>
                              <w:t xml:space="preserve">. Videre bør det også komme frem hvem som har ansvar for økonomien og hvordan dette skal ivaretas.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1B21F3" id="_x0000_s1036" type="#_x0000_t202" style="position:absolute;left:0;text-align:left;margin-left:0;margin-top:24.85pt;width:451.8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eHFgIAACg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">
                <v:textbox style="mso-fit-shape-to-text:t">
                  <w:txbxContent>
                    <w:p w14:paraId="34483638" w14:textId="5C4B4A55" w:rsidR="00F2566C" w:rsidRPr="0092056F" w:rsidRDefault="00F2566C" w:rsidP="00F2566C">
                      <w:pPr>
                        <w:jc w:val="both"/>
                        <w:rPr>
                          <w:rFonts w:ascii="Open Sans" w:hAnsi="Open Sans" w:cs="Open Sans"/>
                          <w:i/>
                          <w:iCs/>
                          <w:color w:val="808080" w:themeColor="background1" w:themeShade="80"/>
                          <w:sz w:val="20"/>
                          <w:szCs w:val="20"/>
                        </w:rPr>
                      </w:pPr>
                      <w:r>
                        <w:rPr>
                          <w:rFonts w:ascii="Open Sans" w:hAnsi="Open Sans" w:cs="Open Sans"/>
                          <w:i/>
                          <w:iCs/>
                          <w:color w:val="808080" w:themeColor="background1" w:themeShade="80"/>
                          <w:sz w:val="20"/>
                          <w:szCs w:val="20"/>
                        </w:rPr>
                        <w:t>Her bør det skrives ned noen retningslinjer som presiserer hva foreningens økonomiske midler skal kunne brukes på</w:t>
                      </w:r>
                      <w:r w:rsidR="00E31916">
                        <w:rPr>
                          <w:rFonts w:ascii="Open Sans" w:hAnsi="Open Sans" w:cs="Open Sans"/>
                          <w:i/>
                          <w:iCs/>
                          <w:color w:val="808080" w:themeColor="background1" w:themeShade="80"/>
                          <w:sz w:val="20"/>
                          <w:szCs w:val="20"/>
                        </w:rPr>
                        <w:t xml:space="preserve">. Videre bør det også komme frem hvem som har ansvar for økonomien og hvordan dette skal ivaretas. </w:t>
                      </w:r>
                    </w:p>
                  </w:txbxContent>
                </v:textbox>
                <w10:wrap type="square" anchorx="margin"/>
              </v:shape>
            </w:pict>
          </mc:Fallback>
        </mc:AlternateContent>
      </w:r>
    </w:p>
    <w:p w14:paraId="78253972" w14:textId="4F6F73B2" w:rsidR="00F2566C" w:rsidRPr="008B248A" w:rsidRDefault="00F2566C" w:rsidP="00DD238E">
      <w:pPr>
        <w:spacing w:line="240" w:lineRule="auto"/>
        <w:jc w:val="both"/>
        <w:rPr>
          <w:rFonts w:ascii="Open Sans" w:hAnsi="Open Sans" w:cs="Open Sans"/>
          <w:sz w:val="20"/>
          <w:szCs w:val="20"/>
        </w:rPr>
      </w:pPr>
      <w:r w:rsidRPr="008B248A">
        <w:rPr>
          <w:rFonts w:ascii="Open Sans" w:hAnsi="Open Sans" w:cs="Open Sans"/>
          <w:sz w:val="20"/>
          <w:szCs w:val="20"/>
        </w:rPr>
        <w:t>Foreningens midler skal kun brukes i henhold til foreningens formål.</w:t>
      </w:r>
    </w:p>
    <w:p w14:paraId="01B6652F" w14:textId="1D9C2E2D" w:rsidR="00E31916" w:rsidRPr="008B248A" w:rsidRDefault="00E31916" w:rsidP="00DD238E">
      <w:pPr>
        <w:spacing w:line="240" w:lineRule="auto"/>
        <w:jc w:val="both"/>
        <w:rPr>
          <w:rFonts w:ascii="Open Sans" w:hAnsi="Open Sans" w:cs="Open Sans"/>
          <w:sz w:val="20"/>
          <w:szCs w:val="20"/>
        </w:rPr>
      </w:pPr>
      <w:r w:rsidRPr="008B248A">
        <w:rPr>
          <w:rFonts w:ascii="Open Sans" w:hAnsi="Open Sans" w:cs="Open Sans"/>
          <w:sz w:val="20"/>
          <w:szCs w:val="20"/>
        </w:rPr>
        <w:t>Budsjett og regnskap skal alltid foreligge for studentforeningens midler, med tilhørende bilag. Budsjett og regnska</w:t>
      </w:r>
      <w:r w:rsidR="0044192D">
        <w:rPr>
          <w:rFonts w:ascii="Open Sans" w:hAnsi="Open Sans" w:cs="Open Sans"/>
          <w:sz w:val="20"/>
          <w:szCs w:val="20"/>
        </w:rPr>
        <w:t>p</w:t>
      </w:r>
      <w:r w:rsidRPr="008B248A">
        <w:rPr>
          <w:rFonts w:ascii="Open Sans" w:hAnsi="Open Sans" w:cs="Open Sans"/>
          <w:sz w:val="20"/>
          <w:szCs w:val="20"/>
        </w:rPr>
        <w:t xml:space="preserve"> skal legges frem og godkjennes av årsmøtet / generalforsamlingen</w:t>
      </w:r>
      <w:r w:rsidR="00FA2BEB" w:rsidRPr="008B248A">
        <w:rPr>
          <w:rFonts w:ascii="Open Sans" w:hAnsi="Open Sans" w:cs="Open Sans"/>
          <w:sz w:val="20"/>
          <w:szCs w:val="20"/>
        </w:rPr>
        <w:t>.</w:t>
      </w:r>
    </w:p>
    <w:p w14:paraId="2B8C1DCF" w14:textId="0875CBE2" w:rsidR="00FA2BEB" w:rsidRPr="008B248A" w:rsidRDefault="00FA2BEB" w:rsidP="00DD238E">
      <w:pPr>
        <w:spacing w:line="240" w:lineRule="auto"/>
        <w:jc w:val="both"/>
        <w:rPr>
          <w:rFonts w:ascii="Open Sans" w:hAnsi="Open Sans" w:cs="Open Sans"/>
          <w:sz w:val="20"/>
          <w:szCs w:val="20"/>
        </w:rPr>
      </w:pPr>
      <w:r w:rsidRPr="008B248A">
        <w:rPr>
          <w:rFonts w:ascii="Open Sans" w:hAnsi="Open Sans" w:cs="Open Sans"/>
          <w:sz w:val="20"/>
          <w:szCs w:val="20"/>
        </w:rPr>
        <w:t>Utbetalinger skal alltid godkjennes av både økonomiansvarlig og leder – eventuelt leders stedfortreder.</w:t>
      </w:r>
    </w:p>
    <w:p w14:paraId="2A1B4A49" w14:textId="4B683340" w:rsidR="003A6FF0" w:rsidRDefault="003A6FF0" w:rsidP="00DD238E">
      <w:pPr>
        <w:spacing w:line="240" w:lineRule="auto"/>
        <w:jc w:val="both"/>
        <w:rPr>
          <w:rFonts w:ascii="Open Sans" w:hAnsi="Open Sans" w:cs="Open Sans"/>
          <w:sz w:val="20"/>
          <w:szCs w:val="20"/>
        </w:rPr>
      </w:pPr>
      <w:r w:rsidRPr="008B248A">
        <w:rPr>
          <w:rFonts w:ascii="Open Sans" w:hAnsi="Open Sans" w:cs="Open Sans"/>
          <w:sz w:val="20"/>
          <w:szCs w:val="20"/>
        </w:rPr>
        <w:t>Ved votering over økonomiske investeringer trengs det 2/3 flertall i styret.</w:t>
      </w:r>
    </w:p>
    <w:p w14:paraId="77830978" w14:textId="790F3E05" w:rsidR="00D00691" w:rsidRDefault="00D00691" w:rsidP="00DD238E">
      <w:pPr>
        <w:spacing w:line="240" w:lineRule="auto"/>
        <w:jc w:val="both"/>
        <w:rPr>
          <w:rFonts w:ascii="Open Sans" w:hAnsi="Open Sans" w:cs="Open Sans"/>
          <w:sz w:val="20"/>
          <w:szCs w:val="20"/>
        </w:rPr>
      </w:pPr>
    </w:p>
    <w:p w14:paraId="58CB48B7" w14:textId="77777777" w:rsidR="00D00691" w:rsidRPr="008B248A" w:rsidRDefault="00D00691" w:rsidP="00DD238E">
      <w:pPr>
        <w:spacing w:line="240" w:lineRule="auto"/>
        <w:jc w:val="both"/>
        <w:rPr>
          <w:rFonts w:ascii="Open Sans" w:hAnsi="Open Sans" w:cs="Open Sans"/>
          <w:sz w:val="20"/>
          <w:szCs w:val="20"/>
        </w:rPr>
      </w:pPr>
    </w:p>
    <w:p w14:paraId="0D413BB3" w14:textId="6E794735" w:rsidR="00FE2791" w:rsidRPr="0012461E" w:rsidRDefault="0012461E" w:rsidP="00DD238E">
      <w:pPr>
        <w:spacing w:line="240" w:lineRule="auto"/>
        <w:jc w:val="both"/>
        <w:rPr>
          <w:rStyle w:val="SubtleReference"/>
        </w:rPr>
      </w:pPr>
      <w:r w:rsidRPr="0012461E">
        <w:rPr>
          <w:rStyle w:val="SubtleReference"/>
        </w:rPr>
        <w:lastRenderedPageBreak/>
        <w:t>§1</w:t>
      </w:r>
      <w:r w:rsidR="00DD238E">
        <w:rPr>
          <w:rStyle w:val="SubtleReference"/>
        </w:rPr>
        <w:t>3</w:t>
      </w:r>
      <w:r w:rsidRPr="0012461E">
        <w:rPr>
          <w:rStyle w:val="SubtleReference"/>
        </w:rPr>
        <w:t xml:space="preserve"> </w:t>
      </w:r>
      <w:r w:rsidRPr="0012461E">
        <w:rPr>
          <w:rStyle w:val="SubtleReference"/>
        </w:rPr>
        <w:tab/>
      </w:r>
      <w:r w:rsidRPr="0012461E">
        <w:rPr>
          <w:rStyle w:val="SubtleReference"/>
        </w:rPr>
        <w:tab/>
        <w:t>Dokumenthierarki</w:t>
      </w:r>
    </w:p>
    <w:p w14:paraId="06E4F961" w14:textId="4DFA844E" w:rsidR="0012461E" w:rsidRDefault="0012461E" w:rsidP="00DD238E">
      <w:pPr>
        <w:spacing w:line="240" w:lineRule="auto"/>
        <w:jc w:val="both"/>
        <w:rPr>
          <w:rFonts w:ascii="Open Sans" w:hAnsi="Open Sans" w:cs="Open Sans"/>
          <w:sz w:val="20"/>
          <w:szCs w:val="20"/>
        </w:rPr>
      </w:pPr>
      <w:r>
        <w:rPr>
          <w:rFonts w:ascii="Open Sans" w:hAnsi="Open Sans" w:cs="Open Sans"/>
          <w:sz w:val="20"/>
          <w:szCs w:val="20"/>
        </w:rPr>
        <w:t>Disse vedtekter er foreningens øverste dokument. Generalforsamlingen er organisasjonens høyeste organ og står fritt til å fatte vedtak i samsvar med disse vedtekter.</w:t>
      </w:r>
    </w:p>
    <w:p w14:paraId="2996F941" w14:textId="38C8C089" w:rsidR="0012461E" w:rsidRPr="008B248A" w:rsidRDefault="0012461E" w:rsidP="00DD238E">
      <w:pPr>
        <w:spacing w:line="240" w:lineRule="auto"/>
        <w:jc w:val="both"/>
        <w:rPr>
          <w:rFonts w:ascii="Open Sans" w:hAnsi="Open Sans" w:cs="Open Sans"/>
          <w:sz w:val="20"/>
          <w:szCs w:val="20"/>
        </w:rPr>
      </w:pPr>
      <w:r>
        <w:rPr>
          <w:rFonts w:ascii="Open Sans" w:hAnsi="Open Sans" w:cs="Open Sans"/>
          <w:sz w:val="20"/>
          <w:szCs w:val="20"/>
        </w:rPr>
        <w:t>Styret er det øverste organet mellom årsmøtet.</w:t>
      </w:r>
    </w:p>
    <w:p w14:paraId="452D5A4E" w14:textId="4AFBBF15" w:rsidR="0067446F" w:rsidRPr="00F5113B" w:rsidRDefault="0067446F" w:rsidP="00DD238E">
      <w:pPr>
        <w:spacing w:line="240" w:lineRule="auto"/>
        <w:jc w:val="both"/>
        <w:rPr>
          <w:rStyle w:val="SubtleReference"/>
        </w:rPr>
      </w:pPr>
      <w:r w:rsidRPr="00F5113B">
        <w:rPr>
          <w:rStyle w:val="SubtleReference"/>
        </w:rPr>
        <w:t>§ 1</w:t>
      </w:r>
      <w:r w:rsidR="00DD238E">
        <w:rPr>
          <w:rStyle w:val="SubtleReference"/>
        </w:rPr>
        <w:t>4</w:t>
      </w:r>
      <w:r w:rsidRPr="00F5113B">
        <w:rPr>
          <w:rStyle w:val="SubtleReference"/>
        </w:rPr>
        <w:tab/>
      </w:r>
      <w:r w:rsidRPr="00F5113B">
        <w:rPr>
          <w:rStyle w:val="SubtleReference"/>
        </w:rPr>
        <w:tab/>
        <w:t>Oppløsning</w:t>
      </w:r>
    </w:p>
    <w:p w14:paraId="168E9756" w14:textId="2989CB35" w:rsidR="00A94DA1" w:rsidRPr="008B248A" w:rsidRDefault="0067446F" w:rsidP="00DD238E">
      <w:pPr>
        <w:spacing w:line="240" w:lineRule="auto"/>
        <w:jc w:val="both"/>
        <w:rPr>
          <w:rFonts w:ascii="Open Sans" w:hAnsi="Open Sans" w:cs="Open Sans"/>
          <w:sz w:val="20"/>
          <w:szCs w:val="20"/>
        </w:rPr>
      </w:pPr>
      <w:r w:rsidRPr="008B248A">
        <w:rPr>
          <w:rFonts w:ascii="Open Sans" w:hAnsi="Open Sans" w:cs="Open Sans"/>
          <w:sz w:val="20"/>
          <w:szCs w:val="20"/>
        </w:rPr>
        <w:t>Oppløsning av foreningen kan bare behandles på årsmøtet, og krever 2/3 flertall.</w:t>
      </w:r>
      <w:r w:rsidR="00FA2B7A" w:rsidRPr="008B248A">
        <w:rPr>
          <w:rFonts w:ascii="Open Sans" w:hAnsi="Open Sans" w:cs="Open Sans"/>
          <w:sz w:val="20"/>
          <w:szCs w:val="20"/>
        </w:rPr>
        <w:t xml:space="preserve"> </w:t>
      </w:r>
      <w:r w:rsidR="005E72C4" w:rsidRPr="008B248A">
        <w:rPr>
          <w:rFonts w:ascii="Open Sans" w:hAnsi="Open Sans" w:cs="Open Sans"/>
          <w:sz w:val="20"/>
          <w:szCs w:val="20"/>
        </w:rPr>
        <w:t xml:space="preserve">Sak om oppløsning må være meldt inn til ordinære saksfrister i forkant av årsmøtet / generalforsamling. </w:t>
      </w:r>
      <w:r w:rsidR="00A94DA1" w:rsidRPr="008B248A">
        <w:rPr>
          <w:rFonts w:ascii="Open Sans" w:hAnsi="Open Sans" w:cs="Open Sans"/>
          <w:sz w:val="20"/>
          <w:szCs w:val="20"/>
        </w:rPr>
        <w:t>Ved opp</w:t>
      </w:r>
      <w:r w:rsidR="00FA2B7A" w:rsidRPr="008B248A">
        <w:rPr>
          <w:rFonts w:ascii="Open Sans" w:hAnsi="Open Sans" w:cs="Open Sans"/>
          <w:sz w:val="20"/>
          <w:szCs w:val="20"/>
        </w:rPr>
        <w:t>hør skal foreningens midler og eiendeler bli gitt til en annen egnet studentforening med samme formål, som generalforsamlingen bestemmer.</w:t>
      </w:r>
    </w:p>
    <w:p w14:paraId="78EA0E1B" w14:textId="31E7A82C" w:rsidR="0067446F" w:rsidRPr="008B248A" w:rsidRDefault="0067446F" w:rsidP="00DD238E">
      <w:pPr>
        <w:spacing w:line="240" w:lineRule="auto"/>
        <w:jc w:val="both"/>
        <w:rPr>
          <w:rFonts w:ascii="Open Sans" w:hAnsi="Open Sans" w:cs="Open Sans"/>
          <w:sz w:val="20"/>
          <w:szCs w:val="20"/>
        </w:rPr>
      </w:pPr>
      <w:r w:rsidRPr="008B248A">
        <w:rPr>
          <w:rFonts w:ascii="Open Sans" w:hAnsi="Open Sans" w:cs="Open Sans"/>
          <w:sz w:val="20"/>
          <w:szCs w:val="20"/>
        </w:rPr>
        <w:t>Ingen av medlemmene har krav på foreningens midler eller andel av disse.</w:t>
      </w:r>
    </w:p>
    <w:p w14:paraId="426B5C58" w14:textId="2645720B" w:rsidR="00A94469" w:rsidRPr="008B248A" w:rsidRDefault="00A94469" w:rsidP="00DD238E">
      <w:pPr>
        <w:spacing w:line="240" w:lineRule="auto"/>
        <w:jc w:val="both"/>
        <w:rPr>
          <w:rFonts w:ascii="Open Sans" w:hAnsi="Open Sans" w:cs="Open Sans"/>
          <w:sz w:val="20"/>
          <w:szCs w:val="20"/>
        </w:rPr>
      </w:pPr>
    </w:p>
    <w:sectPr w:rsidR="00A94469" w:rsidRPr="008B248A" w:rsidSect="005B6E06">
      <w:headerReference w:type="default" r:id="rId1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2316" w14:textId="77777777" w:rsidR="00201051" w:rsidRDefault="00201051" w:rsidP="001D1BBD">
      <w:pPr>
        <w:spacing w:after="0" w:line="240" w:lineRule="auto"/>
      </w:pPr>
      <w:r>
        <w:separator/>
      </w:r>
    </w:p>
  </w:endnote>
  <w:endnote w:type="continuationSeparator" w:id="0">
    <w:p w14:paraId="770613BA" w14:textId="77777777" w:rsidR="00201051" w:rsidRDefault="00201051" w:rsidP="001D1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FBFF" w14:textId="77777777" w:rsidR="00201051" w:rsidRDefault="00201051" w:rsidP="001D1BBD">
      <w:pPr>
        <w:spacing w:after="0" w:line="240" w:lineRule="auto"/>
      </w:pPr>
      <w:r>
        <w:separator/>
      </w:r>
    </w:p>
  </w:footnote>
  <w:footnote w:type="continuationSeparator" w:id="0">
    <w:p w14:paraId="06C213B3" w14:textId="77777777" w:rsidR="00201051" w:rsidRDefault="00201051" w:rsidP="001D1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6678" w14:textId="14E1AEA6" w:rsidR="001D1BBD" w:rsidRDefault="001D1BBD" w:rsidP="001D1BB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721"/>
    <w:multiLevelType w:val="hybridMultilevel"/>
    <w:tmpl w:val="A2225D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CAE3285"/>
    <w:multiLevelType w:val="hybridMultilevel"/>
    <w:tmpl w:val="E7B6B5C2"/>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rPr>
        <w:rFont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F4C1167"/>
    <w:multiLevelType w:val="hybridMultilevel"/>
    <w:tmpl w:val="BB76514E"/>
    <w:lvl w:ilvl="0" w:tplc="9960A3D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0BF1378"/>
    <w:multiLevelType w:val="hybridMultilevel"/>
    <w:tmpl w:val="2AC05114"/>
    <w:lvl w:ilvl="0" w:tplc="FAA65EDA">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05766E1"/>
    <w:multiLevelType w:val="hybridMultilevel"/>
    <w:tmpl w:val="0B80A71A"/>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142183F"/>
    <w:multiLevelType w:val="hybridMultilevel"/>
    <w:tmpl w:val="B5F6500C"/>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6" w15:restartNumberingAfterBreak="0">
    <w:nsid w:val="29636CF1"/>
    <w:multiLevelType w:val="hybridMultilevel"/>
    <w:tmpl w:val="1C6CC398"/>
    <w:lvl w:ilvl="0" w:tplc="51C41D66">
      <w:numFmt w:val="bullet"/>
      <w:lvlText w:val="-"/>
      <w:lvlJc w:val="left"/>
      <w:pPr>
        <w:ind w:left="720" w:hanging="360"/>
      </w:pPr>
      <w:rPr>
        <w:rFonts w:ascii="Open Sans" w:eastAsiaTheme="minorEastAsia"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D972FD7"/>
    <w:multiLevelType w:val="hybridMultilevel"/>
    <w:tmpl w:val="069253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03C1B93"/>
    <w:multiLevelType w:val="hybridMultilevel"/>
    <w:tmpl w:val="FDE046CE"/>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0A02CFC"/>
    <w:multiLevelType w:val="hybridMultilevel"/>
    <w:tmpl w:val="0B145F8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0" w15:restartNumberingAfterBreak="0">
    <w:nsid w:val="46086156"/>
    <w:multiLevelType w:val="hybridMultilevel"/>
    <w:tmpl w:val="FC76E8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C004491"/>
    <w:multiLevelType w:val="hybridMultilevel"/>
    <w:tmpl w:val="1932FC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F273723"/>
    <w:multiLevelType w:val="hybridMultilevel"/>
    <w:tmpl w:val="EFBC893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16C19D1"/>
    <w:multiLevelType w:val="hybridMultilevel"/>
    <w:tmpl w:val="8722C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E8640F"/>
    <w:multiLevelType w:val="hybridMultilevel"/>
    <w:tmpl w:val="B8447A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F7E4BC1"/>
    <w:multiLevelType w:val="hybridMultilevel"/>
    <w:tmpl w:val="387405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3161766">
    <w:abstractNumId w:val="15"/>
  </w:num>
  <w:num w:numId="2" w16cid:durableId="976879839">
    <w:abstractNumId w:val="14"/>
  </w:num>
  <w:num w:numId="3" w16cid:durableId="1273324084">
    <w:abstractNumId w:val="10"/>
  </w:num>
  <w:num w:numId="4" w16cid:durableId="844398181">
    <w:abstractNumId w:val="0"/>
  </w:num>
  <w:num w:numId="5" w16cid:durableId="1289438128">
    <w:abstractNumId w:val="6"/>
  </w:num>
  <w:num w:numId="6" w16cid:durableId="1613904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245165">
    <w:abstractNumId w:val="13"/>
  </w:num>
  <w:num w:numId="8" w16cid:durableId="1535927260">
    <w:abstractNumId w:val="1"/>
  </w:num>
  <w:num w:numId="9" w16cid:durableId="1390807058">
    <w:abstractNumId w:val="8"/>
  </w:num>
  <w:num w:numId="10" w16cid:durableId="971254347">
    <w:abstractNumId w:val="5"/>
  </w:num>
  <w:num w:numId="11" w16cid:durableId="522792633">
    <w:abstractNumId w:val="12"/>
  </w:num>
  <w:num w:numId="12" w16cid:durableId="1012493593">
    <w:abstractNumId w:val="7"/>
  </w:num>
  <w:num w:numId="13" w16cid:durableId="927276095">
    <w:abstractNumId w:val="3"/>
  </w:num>
  <w:num w:numId="14" w16cid:durableId="846484280">
    <w:abstractNumId w:val="9"/>
  </w:num>
  <w:num w:numId="15" w16cid:durableId="907615901">
    <w:abstractNumId w:val="4"/>
  </w:num>
  <w:num w:numId="16" w16cid:durableId="1295947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9F"/>
    <w:rsid w:val="00024DC3"/>
    <w:rsid w:val="00071C49"/>
    <w:rsid w:val="000853D0"/>
    <w:rsid w:val="000B274A"/>
    <w:rsid w:val="000C2D58"/>
    <w:rsid w:val="000C71F5"/>
    <w:rsid w:val="000D4D1F"/>
    <w:rsid w:val="000E6AFE"/>
    <w:rsid w:val="000F431A"/>
    <w:rsid w:val="00103364"/>
    <w:rsid w:val="0012461E"/>
    <w:rsid w:val="0013277D"/>
    <w:rsid w:val="001A0C5D"/>
    <w:rsid w:val="001A5441"/>
    <w:rsid w:val="001D1BBD"/>
    <w:rsid w:val="001E6F3C"/>
    <w:rsid w:val="00201051"/>
    <w:rsid w:val="0020283E"/>
    <w:rsid w:val="00203B7F"/>
    <w:rsid w:val="0020571E"/>
    <w:rsid w:val="0021239E"/>
    <w:rsid w:val="00220A5F"/>
    <w:rsid w:val="00232A42"/>
    <w:rsid w:val="002331FF"/>
    <w:rsid w:val="002623C2"/>
    <w:rsid w:val="00274149"/>
    <w:rsid w:val="00282062"/>
    <w:rsid w:val="00286020"/>
    <w:rsid w:val="002B148F"/>
    <w:rsid w:val="002B269A"/>
    <w:rsid w:val="002B5AFA"/>
    <w:rsid w:val="002D4DBE"/>
    <w:rsid w:val="002E33FA"/>
    <w:rsid w:val="002E40CB"/>
    <w:rsid w:val="002E4876"/>
    <w:rsid w:val="002F0FE7"/>
    <w:rsid w:val="002F421D"/>
    <w:rsid w:val="00302C73"/>
    <w:rsid w:val="00306614"/>
    <w:rsid w:val="00312E46"/>
    <w:rsid w:val="0032684D"/>
    <w:rsid w:val="00330541"/>
    <w:rsid w:val="00332E6F"/>
    <w:rsid w:val="00336051"/>
    <w:rsid w:val="0034470A"/>
    <w:rsid w:val="00344B11"/>
    <w:rsid w:val="0035721C"/>
    <w:rsid w:val="0037179F"/>
    <w:rsid w:val="00381521"/>
    <w:rsid w:val="00396B9A"/>
    <w:rsid w:val="003A031C"/>
    <w:rsid w:val="003A1D0F"/>
    <w:rsid w:val="003A6FF0"/>
    <w:rsid w:val="003B2536"/>
    <w:rsid w:val="003B7062"/>
    <w:rsid w:val="003D2D13"/>
    <w:rsid w:val="003D519E"/>
    <w:rsid w:val="003D5516"/>
    <w:rsid w:val="003F7A93"/>
    <w:rsid w:val="0041032E"/>
    <w:rsid w:val="00437F8D"/>
    <w:rsid w:val="0044192D"/>
    <w:rsid w:val="00443862"/>
    <w:rsid w:val="004839AB"/>
    <w:rsid w:val="004B02BE"/>
    <w:rsid w:val="004C1EBA"/>
    <w:rsid w:val="004D285E"/>
    <w:rsid w:val="004E295B"/>
    <w:rsid w:val="004F0760"/>
    <w:rsid w:val="004F5420"/>
    <w:rsid w:val="00501406"/>
    <w:rsid w:val="005264E2"/>
    <w:rsid w:val="00527A72"/>
    <w:rsid w:val="005622E1"/>
    <w:rsid w:val="005754B9"/>
    <w:rsid w:val="005755B0"/>
    <w:rsid w:val="00584610"/>
    <w:rsid w:val="005B6E06"/>
    <w:rsid w:val="005D0025"/>
    <w:rsid w:val="005D01ED"/>
    <w:rsid w:val="005E2ED3"/>
    <w:rsid w:val="005E72C4"/>
    <w:rsid w:val="006158E4"/>
    <w:rsid w:val="0062222A"/>
    <w:rsid w:val="00672547"/>
    <w:rsid w:val="00672550"/>
    <w:rsid w:val="0067446F"/>
    <w:rsid w:val="006B73BA"/>
    <w:rsid w:val="006E0B18"/>
    <w:rsid w:val="006E321B"/>
    <w:rsid w:val="00720F18"/>
    <w:rsid w:val="00723E86"/>
    <w:rsid w:val="00733673"/>
    <w:rsid w:val="00755456"/>
    <w:rsid w:val="0075732A"/>
    <w:rsid w:val="007B734D"/>
    <w:rsid w:val="0080347A"/>
    <w:rsid w:val="00812F70"/>
    <w:rsid w:val="008248D4"/>
    <w:rsid w:val="00837899"/>
    <w:rsid w:val="00856325"/>
    <w:rsid w:val="00863E20"/>
    <w:rsid w:val="0088634E"/>
    <w:rsid w:val="00892E7E"/>
    <w:rsid w:val="00896818"/>
    <w:rsid w:val="008A6980"/>
    <w:rsid w:val="008B248A"/>
    <w:rsid w:val="008B25C3"/>
    <w:rsid w:val="008D0779"/>
    <w:rsid w:val="008D6515"/>
    <w:rsid w:val="008F128D"/>
    <w:rsid w:val="008F2495"/>
    <w:rsid w:val="008F5673"/>
    <w:rsid w:val="008F7048"/>
    <w:rsid w:val="00900B92"/>
    <w:rsid w:val="009076B2"/>
    <w:rsid w:val="00912E0E"/>
    <w:rsid w:val="0092056F"/>
    <w:rsid w:val="009218C0"/>
    <w:rsid w:val="009562E5"/>
    <w:rsid w:val="0097727D"/>
    <w:rsid w:val="009842C7"/>
    <w:rsid w:val="009A37A4"/>
    <w:rsid w:val="00A621FE"/>
    <w:rsid w:val="00A74E60"/>
    <w:rsid w:val="00A94469"/>
    <w:rsid w:val="00A94DA1"/>
    <w:rsid w:val="00AB609F"/>
    <w:rsid w:val="00AD08C7"/>
    <w:rsid w:val="00AE43C1"/>
    <w:rsid w:val="00AE70DE"/>
    <w:rsid w:val="00AF6D73"/>
    <w:rsid w:val="00B00203"/>
    <w:rsid w:val="00B424B0"/>
    <w:rsid w:val="00B50628"/>
    <w:rsid w:val="00B72593"/>
    <w:rsid w:val="00B94106"/>
    <w:rsid w:val="00BA45FC"/>
    <w:rsid w:val="00BB7770"/>
    <w:rsid w:val="00BE0EB8"/>
    <w:rsid w:val="00BE642B"/>
    <w:rsid w:val="00BF56C6"/>
    <w:rsid w:val="00C455ED"/>
    <w:rsid w:val="00C46B20"/>
    <w:rsid w:val="00C5203F"/>
    <w:rsid w:val="00C54342"/>
    <w:rsid w:val="00C54D25"/>
    <w:rsid w:val="00C752E3"/>
    <w:rsid w:val="00C872D0"/>
    <w:rsid w:val="00CB20BE"/>
    <w:rsid w:val="00CC2FF5"/>
    <w:rsid w:val="00D00691"/>
    <w:rsid w:val="00D15A84"/>
    <w:rsid w:val="00D233C4"/>
    <w:rsid w:val="00D25265"/>
    <w:rsid w:val="00D25DDA"/>
    <w:rsid w:val="00D40F3E"/>
    <w:rsid w:val="00D64BD9"/>
    <w:rsid w:val="00D71BB4"/>
    <w:rsid w:val="00D82C20"/>
    <w:rsid w:val="00D848B3"/>
    <w:rsid w:val="00D93BFD"/>
    <w:rsid w:val="00DD238E"/>
    <w:rsid w:val="00DE6CBF"/>
    <w:rsid w:val="00E0023C"/>
    <w:rsid w:val="00E31916"/>
    <w:rsid w:val="00E53FC4"/>
    <w:rsid w:val="00E54B0F"/>
    <w:rsid w:val="00E67527"/>
    <w:rsid w:val="00EB583E"/>
    <w:rsid w:val="00EB7363"/>
    <w:rsid w:val="00EE4E36"/>
    <w:rsid w:val="00EE77D2"/>
    <w:rsid w:val="00EF4F7C"/>
    <w:rsid w:val="00F03DCA"/>
    <w:rsid w:val="00F2566C"/>
    <w:rsid w:val="00F32354"/>
    <w:rsid w:val="00F36709"/>
    <w:rsid w:val="00F5113B"/>
    <w:rsid w:val="00F765F8"/>
    <w:rsid w:val="00FA2B7A"/>
    <w:rsid w:val="00FA2BEB"/>
    <w:rsid w:val="00FD658B"/>
    <w:rsid w:val="00FE2791"/>
    <w:rsid w:val="00FF2D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10AC2"/>
  <w15:chartTrackingRefBased/>
  <w15:docId w15:val="{0588271D-83FD-45C2-93F9-DE64A269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31A"/>
  </w:style>
  <w:style w:type="paragraph" w:styleId="Heading1">
    <w:name w:val="heading 1"/>
    <w:basedOn w:val="Normal"/>
    <w:next w:val="Normal"/>
    <w:link w:val="Heading1Char"/>
    <w:uiPriority w:val="9"/>
    <w:qFormat/>
    <w:rsid w:val="000F431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0F431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31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431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F431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F431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F431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F431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F431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27D"/>
    <w:pPr>
      <w:ind w:left="720"/>
      <w:contextualSpacing/>
    </w:pPr>
  </w:style>
  <w:style w:type="paragraph" w:styleId="NormalWeb">
    <w:name w:val="Normal (Web)"/>
    <w:basedOn w:val="Normal"/>
    <w:uiPriority w:val="99"/>
    <w:semiHidden/>
    <w:unhideWhenUsed/>
    <w:rsid w:val="00CC2FF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Heading1Char">
    <w:name w:val="Heading 1 Char"/>
    <w:basedOn w:val="DefaultParagraphFont"/>
    <w:link w:val="Heading1"/>
    <w:uiPriority w:val="9"/>
    <w:rsid w:val="000F431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0F43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31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31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F431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F431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F431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F431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F431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F431A"/>
    <w:pPr>
      <w:spacing w:line="240" w:lineRule="auto"/>
    </w:pPr>
    <w:rPr>
      <w:b/>
      <w:bCs/>
      <w:smallCaps/>
      <w:color w:val="44546A" w:themeColor="text2"/>
    </w:rPr>
  </w:style>
  <w:style w:type="paragraph" w:styleId="Title">
    <w:name w:val="Title"/>
    <w:basedOn w:val="Normal"/>
    <w:next w:val="Normal"/>
    <w:link w:val="TitleChar"/>
    <w:uiPriority w:val="10"/>
    <w:qFormat/>
    <w:rsid w:val="000F431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F431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F431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F431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0F431A"/>
    <w:rPr>
      <w:b/>
      <w:bCs/>
    </w:rPr>
  </w:style>
  <w:style w:type="character" w:styleId="Emphasis">
    <w:name w:val="Emphasis"/>
    <w:basedOn w:val="DefaultParagraphFont"/>
    <w:uiPriority w:val="20"/>
    <w:qFormat/>
    <w:rsid w:val="000F431A"/>
    <w:rPr>
      <w:i/>
      <w:iCs/>
    </w:rPr>
  </w:style>
  <w:style w:type="paragraph" w:styleId="NoSpacing">
    <w:name w:val="No Spacing"/>
    <w:link w:val="NoSpacingChar"/>
    <w:uiPriority w:val="1"/>
    <w:qFormat/>
    <w:rsid w:val="000F431A"/>
    <w:pPr>
      <w:spacing w:after="0" w:line="240" w:lineRule="auto"/>
    </w:pPr>
  </w:style>
  <w:style w:type="paragraph" w:styleId="Quote">
    <w:name w:val="Quote"/>
    <w:basedOn w:val="Normal"/>
    <w:next w:val="Normal"/>
    <w:link w:val="QuoteChar"/>
    <w:uiPriority w:val="29"/>
    <w:qFormat/>
    <w:rsid w:val="000F431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F431A"/>
    <w:rPr>
      <w:color w:val="44546A" w:themeColor="text2"/>
      <w:sz w:val="24"/>
      <w:szCs w:val="24"/>
    </w:rPr>
  </w:style>
  <w:style w:type="paragraph" w:styleId="IntenseQuote">
    <w:name w:val="Intense Quote"/>
    <w:basedOn w:val="Normal"/>
    <w:next w:val="Normal"/>
    <w:link w:val="IntenseQuoteChar"/>
    <w:uiPriority w:val="30"/>
    <w:qFormat/>
    <w:rsid w:val="000F431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F431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F431A"/>
    <w:rPr>
      <w:i/>
      <w:iCs/>
      <w:color w:val="595959" w:themeColor="text1" w:themeTint="A6"/>
    </w:rPr>
  </w:style>
  <w:style w:type="character" w:styleId="IntenseEmphasis">
    <w:name w:val="Intense Emphasis"/>
    <w:basedOn w:val="DefaultParagraphFont"/>
    <w:uiPriority w:val="21"/>
    <w:qFormat/>
    <w:rsid w:val="000F431A"/>
    <w:rPr>
      <w:b/>
      <w:bCs/>
      <w:i/>
      <w:iCs/>
    </w:rPr>
  </w:style>
  <w:style w:type="character" w:styleId="SubtleReference">
    <w:name w:val="Subtle Reference"/>
    <w:basedOn w:val="DefaultParagraphFont"/>
    <w:uiPriority w:val="31"/>
    <w:qFormat/>
    <w:rsid w:val="008B248A"/>
    <w:rPr>
      <w:smallCaps/>
      <w:color w:val="595959" w:themeColor="text1" w:themeTint="A6"/>
      <w:sz w:val="28"/>
      <w:u w:val="none" w:color="7F7F7F" w:themeColor="text1" w:themeTint="80"/>
      <w:bdr w:val="none" w:sz="0" w:space="0" w:color="auto"/>
    </w:rPr>
  </w:style>
  <w:style w:type="character" w:styleId="IntenseReference">
    <w:name w:val="Intense Reference"/>
    <w:basedOn w:val="DefaultParagraphFont"/>
    <w:uiPriority w:val="32"/>
    <w:qFormat/>
    <w:rsid w:val="000F431A"/>
    <w:rPr>
      <w:b/>
      <w:bCs/>
      <w:smallCaps/>
      <w:color w:val="44546A" w:themeColor="text2"/>
      <w:u w:val="single"/>
    </w:rPr>
  </w:style>
  <w:style w:type="character" w:styleId="BookTitle">
    <w:name w:val="Book Title"/>
    <w:basedOn w:val="DefaultParagraphFont"/>
    <w:uiPriority w:val="33"/>
    <w:qFormat/>
    <w:rsid w:val="008B248A"/>
    <w:rPr>
      <w:b/>
      <w:bCs/>
      <w:smallCaps/>
      <w:spacing w:val="10"/>
      <w:sz w:val="28"/>
    </w:rPr>
  </w:style>
  <w:style w:type="paragraph" w:styleId="TOCHeading">
    <w:name w:val="TOC Heading"/>
    <w:basedOn w:val="Heading1"/>
    <w:next w:val="Normal"/>
    <w:uiPriority w:val="39"/>
    <w:semiHidden/>
    <w:unhideWhenUsed/>
    <w:qFormat/>
    <w:rsid w:val="000F431A"/>
    <w:pPr>
      <w:outlineLvl w:val="9"/>
    </w:pPr>
  </w:style>
  <w:style w:type="character" w:customStyle="1" w:styleId="NoSpacingChar">
    <w:name w:val="No Spacing Char"/>
    <w:basedOn w:val="DefaultParagraphFont"/>
    <w:link w:val="NoSpacing"/>
    <w:uiPriority w:val="1"/>
    <w:rsid w:val="00892E7E"/>
  </w:style>
  <w:style w:type="character" w:styleId="CommentReference">
    <w:name w:val="annotation reference"/>
    <w:uiPriority w:val="99"/>
    <w:semiHidden/>
    <w:unhideWhenUsed/>
    <w:rsid w:val="00282062"/>
    <w:rPr>
      <w:sz w:val="16"/>
      <w:szCs w:val="16"/>
    </w:rPr>
  </w:style>
  <w:style w:type="paragraph" w:styleId="CommentText">
    <w:name w:val="annotation text"/>
    <w:basedOn w:val="Normal"/>
    <w:link w:val="CommentTextChar"/>
    <w:uiPriority w:val="99"/>
    <w:semiHidden/>
    <w:unhideWhenUsed/>
    <w:rsid w:val="00282062"/>
    <w:pPr>
      <w:spacing w:after="0" w:line="240" w:lineRule="auto"/>
    </w:pPr>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282062"/>
    <w:rPr>
      <w:rFonts w:ascii="Cambria" w:eastAsia="MS Mincho" w:hAnsi="Cambria" w:cs="Times New Roman"/>
      <w:sz w:val="20"/>
      <w:szCs w:val="20"/>
    </w:rPr>
  </w:style>
  <w:style w:type="character" w:styleId="Hyperlink">
    <w:name w:val="Hyperlink"/>
    <w:basedOn w:val="DefaultParagraphFont"/>
    <w:uiPriority w:val="99"/>
    <w:unhideWhenUsed/>
    <w:rsid w:val="00A74E60"/>
    <w:rPr>
      <w:color w:val="0563C1" w:themeColor="hyperlink"/>
      <w:u w:val="single"/>
    </w:rPr>
  </w:style>
  <w:style w:type="character" w:styleId="UnresolvedMention">
    <w:name w:val="Unresolved Mention"/>
    <w:basedOn w:val="DefaultParagraphFont"/>
    <w:uiPriority w:val="99"/>
    <w:semiHidden/>
    <w:unhideWhenUsed/>
    <w:rsid w:val="00A74E60"/>
    <w:rPr>
      <w:color w:val="605E5C"/>
      <w:shd w:val="clear" w:color="auto" w:fill="E1DFDD"/>
    </w:rPr>
  </w:style>
  <w:style w:type="paragraph" w:customStyle="1" w:styleId="Default">
    <w:name w:val="Default"/>
    <w:rsid w:val="00BF56C6"/>
    <w:pPr>
      <w:autoSpaceDE w:val="0"/>
      <w:autoSpaceDN w:val="0"/>
      <w:adjustRightInd w:val="0"/>
      <w:spacing w:after="0" w:line="240" w:lineRule="auto"/>
    </w:pPr>
    <w:rPr>
      <w:rFonts w:ascii="Open Sans" w:hAnsi="Open Sans" w:cs="Open Sans"/>
      <w:color w:val="000000"/>
      <w:sz w:val="24"/>
      <w:szCs w:val="24"/>
    </w:rPr>
  </w:style>
  <w:style w:type="character" w:styleId="FollowedHyperlink">
    <w:name w:val="FollowedHyperlink"/>
    <w:basedOn w:val="DefaultParagraphFont"/>
    <w:uiPriority w:val="99"/>
    <w:semiHidden/>
    <w:unhideWhenUsed/>
    <w:rsid w:val="00FE2791"/>
    <w:rPr>
      <w:color w:val="954F72" w:themeColor="followedHyperlink"/>
      <w:u w:val="single"/>
    </w:rPr>
  </w:style>
  <w:style w:type="paragraph" w:styleId="Header">
    <w:name w:val="header"/>
    <w:basedOn w:val="Normal"/>
    <w:link w:val="HeaderChar"/>
    <w:uiPriority w:val="99"/>
    <w:unhideWhenUsed/>
    <w:rsid w:val="001D1B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1BBD"/>
  </w:style>
  <w:style w:type="paragraph" w:styleId="Footer">
    <w:name w:val="footer"/>
    <w:basedOn w:val="Normal"/>
    <w:link w:val="FooterChar"/>
    <w:uiPriority w:val="99"/>
    <w:unhideWhenUsed/>
    <w:rsid w:val="001D1B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1BBD"/>
  </w:style>
  <w:style w:type="character" w:customStyle="1" w:styleId="normaltextrun">
    <w:name w:val="normaltextrun"/>
    <w:basedOn w:val="DefaultParagraphFont"/>
    <w:rsid w:val="00D00691"/>
  </w:style>
  <w:style w:type="character" w:customStyle="1" w:styleId="eop">
    <w:name w:val="eop"/>
    <w:basedOn w:val="DefaultParagraphFont"/>
    <w:rsid w:val="00D00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0555">
      <w:bodyDiv w:val="1"/>
      <w:marLeft w:val="0"/>
      <w:marRight w:val="0"/>
      <w:marTop w:val="0"/>
      <w:marBottom w:val="0"/>
      <w:divBdr>
        <w:top w:val="none" w:sz="0" w:space="0" w:color="auto"/>
        <w:left w:val="none" w:sz="0" w:space="0" w:color="auto"/>
        <w:bottom w:val="none" w:sz="0" w:space="0" w:color="auto"/>
        <w:right w:val="none" w:sz="0" w:space="0" w:color="auto"/>
      </w:divBdr>
    </w:div>
    <w:div w:id="901019931">
      <w:bodyDiv w:val="1"/>
      <w:marLeft w:val="0"/>
      <w:marRight w:val="0"/>
      <w:marTop w:val="0"/>
      <w:marBottom w:val="0"/>
      <w:divBdr>
        <w:top w:val="none" w:sz="0" w:space="0" w:color="auto"/>
        <w:left w:val="none" w:sz="0" w:space="0" w:color="auto"/>
        <w:bottom w:val="none" w:sz="0" w:space="0" w:color="auto"/>
        <w:right w:val="none" w:sz="0" w:space="0" w:color="auto"/>
      </w:divBdr>
    </w:div>
    <w:div w:id="96666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liv@samskipnaden.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skipnaden.no/studentliv-1/ressursside-for-studentforening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reg.no/lag-og-foreninger/registrere-lag-eller-forening/" TargetMode="External"/><Relationship Id="rId5" Type="http://schemas.openxmlformats.org/officeDocument/2006/relationships/numbering" Target="numbering.xml"/><Relationship Id="rId15" Type="http://schemas.openxmlformats.org/officeDocument/2006/relationships/hyperlink" Target="https://uit.no/Content/143107/cache=20202809103926/Reglement%20for%20Tildeling%20av%20st%C3%B8ttemidler%20-%20revidert%20051219.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it.no/Content/143107/cache=20202809103926/Reglement%20for%20Tildeling%20av%20st%C3%B8ttemidler%20-%20revidert%200512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628A6114C8F342BF3D7CE4A5787F92" ma:contentTypeVersion="14" ma:contentTypeDescription="Create a new document." ma:contentTypeScope="" ma:versionID="10d3bf705f3e3596a7b1b67d96bc2de8">
  <xsd:schema xmlns:xsd="http://www.w3.org/2001/XMLSchema" xmlns:xs="http://www.w3.org/2001/XMLSchema" xmlns:p="http://schemas.microsoft.com/office/2006/metadata/properties" xmlns:ns2="33554c08-2d1a-4d5c-9fda-bd1ab3c1109c" xmlns:ns3="df75be91-95ff-4d9e-885a-add084b11ed3" targetNamespace="http://schemas.microsoft.com/office/2006/metadata/properties" ma:root="true" ma:fieldsID="86aa8766c397de75fd8930e820dcf44f" ns2:_="" ns3:_="">
    <xsd:import namespace="33554c08-2d1a-4d5c-9fda-bd1ab3c1109c"/>
    <xsd:import namespace="df75be91-95ff-4d9e-885a-add084b11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54c08-2d1a-4d5c-9fda-bd1ab3c11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4bc52e-a3db-4b13-af2b-d15e86afe3b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75be91-95ff-4d9e-885a-add084b11ed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5b4b7f6-6adf-4cda-9e25-60bc3ea1bfb1}" ma:internalName="TaxCatchAll" ma:showField="CatchAllData" ma:web="df75be91-95ff-4d9e-885a-add084b11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f75be91-95ff-4d9e-885a-add084b11ed3" xsi:nil="true"/>
    <lcf76f155ced4ddcb4097134ff3c332f xmlns="33554c08-2d1a-4d5c-9fda-bd1ab3c110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93FB9B-3CDC-42BD-A074-EFB96A7393A3}">
  <ds:schemaRefs>
    <ds:schemaRef ds:uri="http://schemas.microsoft.com/sharepoint/v3/contenttype/forms"/>
  </ds:schemaRefs>
</ds:datastoreItem>
</file>

<file path=customXml/itemProps2.xml><?xml version="1.0" encoding="utf-8"?>
<ds:datastoreItem xmlns:ds="http://schemas.openxmlformats.org/officeDocument/2006/customXml" ds:itemID="{5DC044F0-00C7-49D7-A233-D9E11146E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54c08-2d1a-4d5c-9fda-bd1ab3c1109c"/>
    <ds:schemaRef ds:uri="df75be91-95ff-4d9e-885a-add084b11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ED2F0-31DD-4FA8-A253-754191C3B553}">
  <ds:schemaRefs>
    <ds:schemaRef ds:uri="http://schemas.openxmlformats.org/officeDocument/2006/bibliography"/>
  </ds:schemaRefs>
</ds:datastoreItem>
</file>

<file path=customXml/itemProps4.xml><?xml version="1.0" encoding="utf-8"?>
<ds:datastoreItem xmlns:ds="http://schemas.openxmlformats.org/officeDocument/2006/customXml" ds:itemID="{6924DA89-7A90-47A9-846C-EB734EDC6C52}">
  <ds:schemaRefs>
    <ds:schemaRef ds:uri="http://schemas.microsoft.com/office/2006/metadata/properties"/>
    <ds:schemaRef ds:uri="http://schemas.microsoft.com/office/infopath/2007/PartnerControls"/>
    <ds:schemaRef ds:uri="df75be91-95ff-4d9e-885a-add084b11ed3"/>
    <ds:schemaRef ds:uri="33554c08-2d1a-4d5c-9fda-bd1ab3c1109c"/>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8</Pages>
  <Words>1317</Words>
  <Characters>6982</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Stine-Andrea Hasselberg</dc:creator>
  <cp:keywords/>
  <dc:description/>
  <cp:lastModifiedBy>Stine-Andrea Hasselberg</cp:lastModifiedBy>
  <cp:revision>176</cp:revision>
  <dcterms:created xsi:type="dcterms:W3CDTF">2021-11-15T10:23:00Z</dcterms:created>
  <dcterms:modified xsi:type="dcterms:W3CDTF">2025-11-26T14:14:00Z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0x0101003F628A6114C8F342BF3D7CE4A5787F92</vt:lpwstr>
  </property>
</Properties>
</file>